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7B39B" w14:textId="77777777" w:rsidR="00C05FBD" w:rsidRDefault="00C05FBD">
      <w:pPr>
        <w:jc w:val="center"/>
        <w:rPr>
          <w:rFonts w:ascii="Times New Roman" w:eastAsia="黑体" w:hAnsi="黑体" w:cs="Times New Roman"/>
          <w:sz w:val="36"/>
          <w:szCs w:val="36"/>
        </w:rPr>
      </w:pPr>
    </w:p>
    <w:p w14:paraId="65922F60" w14:textId="77777777" w:rsidR="00C05FBD" w:rsidRDefault="009E1F6F">
      <w:pPr>
        <w:jc w:val="center"/>
        <w:rPr>
          <w:rFonts w:ascii="Times New Roman" w:eastAsia="黑体" w:hAnsi="Times New Roman" w:cs="Times New Roman"/>
          <w:sz w:val="36"/>
          <w:szCs w:val="36"/>
        </w:rPr>
      </w:pPr>
      <w:r>
        <w:rPr>
          <w:rFonts w:ascii="Times New Roman" w:eastAsia="黑体" w:hAnsi="黑体" w:cs="Times New Roman"/>
          <w:sz w:val="36"/>
          <w:szCs w:val="36"/>
        </w:rPr>
        <w:t>东北亚大陆地壳运动的</w:t>
      </w:r>
      <w:r>
        <w:rPr>
          <w:rFonts w:ascii="Times New Roman" w:eastAsia="黑体" w:hAnsi="Times New Roman" w:cs="Times New Roman"/>
          <w:sz w:val="36"/>
          <w:szCs w:val="36"/>
        </w:rPr>
        <w:t xml:space="preserve"> GPS</w:t>
      </w:r>
      <w:r>
        <w:rPr>
          <w:rFonts w:ascii="Times New Roman" w:eastAsia="黑体" w:hAnsi="黑体" w:cs="Times New Roman"/>
          <w:sz w:val="36"/>
          <w:szCs w:val="36"/>
        </w:rPr>
        <w:t>研究</w:t>
      </w:r>
      <w:r>
        <w:rPr>
          <w:rStyle w:val="aa"/>
          <w:rFonts w:ascii="Times New Roman" w:eastAsia="黑体" w:hAnsi="黑体" w:cs="Times New Roman"/>
          <w:sz w:val="36"/>
          <w:szCs w:val="36"/>
        </w:rPr>
        <w:t xml:space="preserve"> </w:t>
      </w:r>
    </w:p>
    <w:p w14:paraId="34306F8F" w14:textId="77777777" w:rsidR="00C05FBD" w:rsidRDefault="009E1F6F">
      <w:pPr>
        <w:rPr>
          <w:rFonts w:ascii="Times New Roman" w:eastAsia="楷体" w:hAnsi="Times New Roman" w:cs="Times New Roman"/>
          <w:sz w:val="20"/>
          <w:szCs w:val="20"/>
        </w:rPr>
      </w:pPr>
      <w:r>
        <w:rPr>
          <w:rFonts w:ascii="Times New Roman" w:eastAsia="黑体" w:hAnsi="黑体" w:cs="Times New Roman"/>
        </w:rPr>
        <w:footnoteReference w:id="1"/>
      </w:r>
      <w:r>
        <w:rPr>
          <w:rFonts w:ascii="Times New Roman" w:eastAsia="黑体" w:hAnsi="黑体" w:cs="Times New Roman"/>
        </w:rPr>
        <w:t>【摘要】</w:t>
      </w:r>
      <w:r>
        <w:rPr>
          <w:rFonts w:ascii="Times New Roman" w:eastAsia="楷体" w:hAnsi="Times New Roman" w:cs="Times New Roman"/>
          <w:sz w:val="20"/>
          <w:szCs w:val="20"/>
        </w:rPr>
        <w:t xml:space="preserve">Amurian </w:t>
      </w:r>
      <w:r>
        <w:rPr>
          <w:rFonts w:ascii="Times New Roman" w:eastAsia="楷体" w:hAnsi="楷体" w:cs="Times New Roman"/>
          <w:sz w:val="20"/>
          <w:szCs w:val="20"/>
        </w:rPr>
        <w:t>板块是</w:t>
      </w:r>
      <w:r>
        <w:rPr>
          <w:rFonts w:ascii="Times New Roman" w:eastAsia="楷体" w:hAnsi="Times New Roman" w:cs="Times New Roman"/>
          <w:sz w:val="20"/>
          <w:szCs w:val="20"/>
        </w:rPr>
        <w:t>20</w:t>
      </w:r>
      <w:r>
        <w:rPr>
          <w:rFonts w:ascii="Times New Roman" w:eastAsia="楷体" w:hAnsi="楷体" w:cs="Times New Roman"/>
          <w:sz w:val="20"/>
          <w:szCs w:val="20"/>
        </w:rPr>
        <w:t>年前提出的位于东北亚地区的板内块体</w:t>
      </w:r>
      <w:r>
        <w:rPr>
          <w:rFonts w:ascii="Times New Roman" w:eastAsia="楷体" w:hAnsi="Times New Roman" w:cs="Times New Roman"/>
          <w:sz w:val="20"/>
          <w:szCs w:val="20"/>
        </w:rPr>
        <w:t>，</w:t>
      </w:r>
      <w:r>
        <w:rPr>
          <w:rFonts w:ascii="Times New Roman" w:eastAsia="楷体" w:hAnsi="Times New Roman" w:cs="Times New Roman"/>
          <w:sz w:val="20"/>
          <w:szCs w:val="20"/>
        </w:rPr>
        <w:t xml:space="preserve"> </w:t>
      </w:r>
      <w:r>
        <w:rPr>
          <w:rFonts w:ascii="Times New Roman" w:eastAsia="楷体" w:hAnsi="楷体" w:cs="Times New Roman"/>
          <w:sz w:val="20"/>
          <w:szCs w:val="20"/>
        </w:rPr>
        <w:t>目前</w:t>
      </w:r>
      <w:r>
        <w:rPr>
          <w:rFonts w:ascii="Times New Roman" w:eastAsia="楷体" w:hAnsi="Times New Roman" w:cs="Times New Roman"/>
          <w:sz w:val="20"/>
          <w:szCs w:val="20"/>
        </w:rPr>
        <w:t>，</w:t>
      </w:r>
      <w:r>
        <w:rPr>
          <w:rFonts w:ascii="Times New Roman" w:eastAsia="楷体" w:hAnsi="Times New Roman" w:cs="Times New Roman"/>
          <w:sz w:val="20"/>
          <w:szCs w:val="20"/>
        </w:rPr>
        <w:t xml:space="preserve"> </w:t>
      </w:r>
      <w:r>
        <w:rPr>
          <w:rFonts w:ascii="Times New Roman" w:eastAsia="楷体" w:hAnsi="楷体" w:cs="Times New Roman"/>
          <w:sz w:val="20"/>
          <w:szCs w:val="20"/>
        </w:rPr>
        <w:t>关于</w:t>
      </w:r>
      <w:r>
        <w:rPr>
          <w:rFonts w:ascii="Times New Roman" w:eastAsia="楷体" w:hAnsi="Times New Roman" w:cs="Times New Roman"/>
          <w:sz w:val="20"/>
          <w:szCs w:val="20"/>
        </w:rPr>
        <w:t>Amurian</w:t>
      </w:r>
      <w:r>
        <w:rPr>
          <w:rFonts w:ascii="Times New Roman" w:eastAsia="楷体" w:hAnsi="楷体" w:cs="Times New Roman"/>
          <w:sz w:val="20"/>
          <w:szCs w:val="20"/>
        </w:rPr>
        <w:t>板块还</w:t>
      </w:r>
      <w:r>
        <w:rPr>
          <w:rFonts w:ascii="Times New Roman" w:eastAsia="楷体" w:hAnsi="Times New Roman" w:cs="Times New Roman"/>
          <w:sz w:val="20"/>
          <w:szCs w:val="20"/>
        </w:rPr>
        <w:t xml:space="preserve"> </w:t>
      </w:r>
      <w:r>
        <w:rPr>
          <w:rFonts w:ascii="Times New Roman" w:eastAsia="楷体" w:hAnsi="楷体" w:cs="Times New Roman"/>
          <w:sz w:val="20"/>
          <w:szCs w:val="20"/>
        </w:rPr>
        <w:t>存在很多争论</w:t>
      </w:r>
      <w:r>
        <w:rPr>
          <w:rFonts w:ascii="Times New Roman" w:eastAsia="楷体" w:hAnsi="Times New Roman" w:cs="Times New Roman"/>
          <w:sz w:val="20"/>
          <w:szCs w:val="20"/>
        </w:rPr>
        <w:t>，</w:t>
      </w:r>
      <w:r>
        <w:rPr>
          <w:rFonts w:ascii="Times New Roman" w:eastAsia="楷体" w:hAnsi="Times New Roman" w:cs="Times New Roman"/>
          <w:sz w:val="20"/>
          <w:szCs w:val="20"/>
        </w:rPr>
        <w:t xml:space="preserve"> </w:t>
      </w:r>
      <w:r>
        <w:rPr>
          <w:rFonts w:ascii="Times New Roman" w:eastAsia="楷体" w:hAnsi="楷体" w:cs="Times New Roman"/>
          <w:sz w:val="20"/>
          <w:szCs w:val="20"/>
        </w:rPr>
        <w:t>如</w:t>
      </w:r>
      <w:r>
        <w:rPr>
          <w:rFonts w:ascii="Times New Roman" w:eastAsia="楷体" w:hAnsi="Times New Roman" w:cs="Times New Roman"/>
          <w:sz w:val="20"/>
          <w:szCs w:val="20"/>
        </w:rPr>
        <w:t xml:space="preserve"> Amurian</w:t>
      </w:r>
      <w:r>
        <w:rPr>
          <w:rFonts w:ascii="Times New Roman" w:eastAsia="楷体" w:hAnsi="楷体" w:cs="Times New Roman"/>
          <w:sz w:val="20"/>
          <w:szCs w:val="20"/>
        </w:rPr>
        <w:t>板块是否存在、</w:t>
      </w:r>
      <w:r>
        <w:rPr>
          <w:rFonts w:ascii="Times New Roman" w:eastAsia="楷体" w:hAnsi="Times New Roman" w:cs="Times New Roman"/>
          <w:sz w:val="20"/>
          <w:szCs w:val="20"/>
        </w:rPr>
        <w:t xml:space="preserve"> </w:t>
      </w:r>
      <w:r>
        <w:rPr>
          <w:rFonts w:ascii="Times New Roman" w:eastAsia="楷体" w:hAnsi="楷体" w:cs="Times New Roman"/>
          <w:sz w:val="20"/>
          <w:szCs w:val="20"/>
        </w:rPr>
        <w:t>其南部边界在哪里。介绍了围绕确定</w:t>
      </w:r>
      <w:r>
        <w:rPr>
          <w:rFonts w:ascii="Times New Roman" w:eastAsia="楷体" w:hAnsi="Times New Roman" w:cs="Times New Roman"/>
          <w:sz w:val="20"/>
          <w:szCs w:val="20"/>
        </w:rPr>
        <w:t>Amurian</w:t>
      </w:r>
      <w:r>
        <w:rPr>
          <w:rFonts w:ascii="Times New Roman" w:eastAsia="楷体" w:hAnsi="楷体" w:cs="Times New Roman"/>
          <w:sz w:val="20"/>
          <w:szCs w:val="20"/>
        </w:rPr>
        <w:t>板块这一科学问题所进行的一系列东北</w:t>
      </w:r>
      <w:r>
        <w:rPr>
          <w:rFonts w:ascii="Times New Roman" w:eastAsia="楷体" w:hAnsi="Times New Roman" w:cs="Times New Roman"/>
          <w:sz w:val="20"/>
          <w:szCs w:val="20"/>
        </w:rPr>
        <w:t xml:space="preserve"> </w:t>
      </w:r>
      <w:r>
        <w:rPr>
          <w:rFonts w:ascii="Times New Roman" w:eastAsia="楷体" w:hAnsi="楷体" w:cs="Times New Roman"/>
          <w:sz w:val="20"/>
          <w:szCs w:val="20"/>
        </w:rPr>
        <w:t>亚地区地壳运动学的研究</w:t>
      </w:r>
      <w:r>
        <w:rPr>
          <w:rFonts w:ascii="Times New Roman" w:eastAsia="楷体" w:hAnsi="Times New Roman" w:cs="Times New Roman"/>
          <w:sz w:val="20"/>
          <w:szCs w:val="20"/>
        </w:rPr>
        <w:t>，</w:t>
      </w:r>
      <w:r>
        <w:rPr>
          <w:rFonts w:ascii="Times New Roman" w:eastAsia="楷体" w:hAnsi="Times New Roman" w:cs="Times New Roman"/>
          <w:sz w:val="20"/>
          <w:szCs w:val="20"/>
        </w:rPr>
        <w:t xml:space="preserve"> </w:t>
      </w:r>
      <w:r>
        <w:rPr>
          <w:rFonts w:ascii="Times New Roman" w:eastAsia="楷体" w:hAnsi="楷体" w:cs="Times New Roman"/>
          <w:sz w:val="20"/>
          <w:szCs w:val="20"/>
        </w:rPr>
        <w:t>并简要阐述了</w:t>
      </w:r>
      <w:r>
        <w:rPr>
          <w:rFonts w:ascii="Times New Roman" w:eastAsia="楷体" w:hAnsi="Times New Roman" w:cs="Times New Roman"/>
          <w:sz w:val="20"/>
          <w:szCs w:val="20"/>
        </w:rPr>
        <w:t xml:space="preserve">Amurian </w:t>
      </w:r>
      <w:r>
        <w:rPr>
          <w:rFonts w:ascii="Times New Roman" w:eastAsia="楷体" w:hAnsi="楷体" w:cs="Times New Roman"/>
          <w:sz w:val="20"/>
          <w:szCs w:val="20"/>
        </w:rPr>
        <w:t>板块研究的科学意义及今后应开展的</w:t>
      </w:r>
      <w:r>
        <w:rPr>
          <w:rFonts w:ascii="Times New Roman" w:eastAsia="楷体" w:hAnsi="Times New Roman" w:cs="Times New Roman"/>
          <w:sz w:val="20"/>
          <w:szCs w:val="20"/>
        </w:rPr>
        <w:t xml:space="preserve"> G PS </w:t>
      </w:r>
      <w:r>
        <w:rPr>
          <w:rFonts w:ascii="Times New Roman" w:eastAsia="楷体" w:hAnsi="楷体" w:cs="Times New Roman"/>
          <w:sz w:val="20"/>
          <w:szCs w:val="20"/>
        </w:rPr>
        <w:t>大地测量工作。</w:t>
      </w:r>
    </w:p>
    <w:p w14:paraId="41349A30" w14:textId="77777777" w:rsidR="00C05FBD" w:rsidRDefault="009E1F6F">
      <w:pPr>
        <w:rPr>
          <w:rFonts w:ascii="Times New Roman" w:hAnsi="Times New Roman" w:cs="Times New Roman"/>
        </w:rPr>
      </w:pPr>
      <w:r>
        <w:rPr>
          <w:rFonts w:ascii="Times New Roman" w:eastAsia="黑体" w:hAnsi="黑体" w:cs="Times New Roman"/>
        </w:rPr>
        <w:t>【关键词】</w:t>
      </w:r>
      <w:r>
        <w:rPr>
          <w:rFonts w:ascii="Times New Roman" w:cs="Times New Roman"/>
        </w:rPr>
        <w:t>东北亚地区；</w:t>
      </w:r>
      <w:r>
        <w:rPr>
          <w:rFonts w:ascii="Times New Roman" w:eastAsia="楷体" w:hAnsi="Times New Roman" w:cs="Times New Roman"/>
          <w:sz w:val="20"/>
          <w:szCs w:val="20"/>
        </w:rPr>
        <w:t>Amurian</w:t>
      </w:r>
      <w:r>
        <w:rPr>
          <w:rFonts w:ascii="Times New Roman" w:cs="Times New Roman"/>
        </w:rPr>
        <w:t>板块；边界；地壳运动；</w:t>
      </w:r>
      <w:r>
        <w:rPr>
          <w:rFonts w:ascii="Times New Roman" w:hAnsi="Times New Roman" w:cs="Times New Roman"/>
        </w:rPr>
        <w:t xml:space="preserve">G PS </w:t>
      </w:r>
      <w:r>
        <w:rPr>
          <w:rFonts w:ascii="Times New Roman" w:cs="Times New Roman"/>
        </w:rPr>
        <w:t>大地测量</w:t>
      </w:r>
    </w:p>
    <w:p w14:paraId="1A0C0A18" w14:textId="77777777" w:rsidR="00C05FBD" w:rsidRDefault="00C05FBD">
      <w:pPr>
        <w:rPr>
          <w:rFonts w:ascii="黑体" w:eastAsia="黑体" w:hAnsi="黑体" w:cs="Times New Roman"/>
          <w:sz w:val="24"/>
          <w:szCs w:val="24"/>
        </w:rPr>
      </w:pPr>
    </w:p>
    <w:p w14:paraId="5AEBE859" w14:textId="77777777" w:rsidR="00C05FBD" w:rsidRDefault="009E1F6F">
      <w:pPr>
        <w:rPr>
          <w:rFonts w:ascii="黑体" w:eastAsia="黑体" w:hAnsi="黑体" w:cs="Times New Roman"/>
          <w:sz w:val="24"/>
          <w:szCs w:val="24"/>
        </w:rPr>
      </w:pPr>
      <w:r>
        <w:rPr>
          <w:rFonts w:ascii="黑体" w:eastAsia="黑体" w:hAnsi="黑体" w:cs="Times New Roman" w:hint="eastAsia"/>
          <w:sz w:val="24"/>
          <w:szCs w:val="24"/>
        </w:rPr>
        <w:t>1.</w:t>
      </w:r>
      <w:r>
        <w:rPr>
          <w:rFonts w:ascii="黑体" w:eastAsia="黑体" w:hAnsi="黑体" w:cs="Times New Roman"/>
          <w:sz w:val="24"/>
          <w:szCs w:val="24"/>
        </w:rPr>
        <w:t xml:space="preserve"> 刚性板块的划分</w:t>
      </w:r>
    </w:p>
    <w:p w14:paraId="273D8FED" w14:textId="77777777" w:rsidR="00C05FBD" w:rsidRDefault="009E1F6F">
      <w:pPr>
        <w:ind w:firstLine="420"/>
        <w:rPr>
          <w:rFonts w:ascii="Times New Roman" w:hAnsi="Times New Roman" w:cs="Times New Roman"/>
        </w:rPr>
      </w:pPr>
      <w:r>
        <w:rPr>
          <w:rFonts w:ascii="Times New Roman" w:cs="Times New Roman"/>
        </w:rPr>
        <w:t>地球表面的地壳运动通常表示为一系列的板块或构造块体绕通过地心的某根轴旋转</w:t>
      </w:r>
      <w:r>
        <w:rPr>
          <w:rFonts w:ascii="Times New Roman" w:hAnsi="Times New Roman" w:cs="Times New Roman"/>
        </w:rPr>
        <w:t>，</w:t>
      </w:r>
      <w:r>
        <w:rPr>
          <w:rFonts w:ascii="Times New Roman" w:hAnsi="Times New Roman" w:cs="Times New Roman"/>
        </w:rPr>
        <w:t xml:space="preserve"> </w:t>
      </w:r>
      <w:r>
        <w:rPr>
          <w:rFonts w:ascii="Times New Roman" w:cs="Times New Roman"/>
        </w:rPr>
        <w:t>这根轴与理想地球表面相交的两点即为我们所熟知的欧拉极</w:t>
      </w:r>
      <w:r>
        <w:rPr>
          <w:rFonts w:ascii="Times New Roman" w:hAnsi="Times New Roman" w:cs="Times New Roman"/>
          <w:vertAlign w:val="superscript"/>
        </w:rPr>
        <w:t>[1]</w:t>
      </w:r>
      <w:r>
        <w:rPr>
          <w:rFonts w:ascii="Times New Roman" w:cs="Times New Roman"/>
        </w:rPr>
        <w:t>。事实上</w:t>
      </w:r>
      <w:r>
        <w:rPr>
          <w:rFonts w:ascii="Times New Roman" w:cs="Times New Roman" w:hint="eastAsia"/>
        </w:rPr>
        <w:t>，</w:t>
      </w:r>
      <w:r>
        <w:rPr>
          <w:rFonts w:ascii="Times New Roman" w:cs="Times New Roman"/>
        </w:rPr>
        <w:t>上世纪</w:t>
      </w:r>
      <w:r>
        <w:rPr>
          <w:rFonts w:ascii="Times New Roman" w:hAnsi="Times New Roman" w:cs="Times New Roman"/>
        </w:rPr>
        <w:t>60</w:t>
      </w:r>
      <w:r>
        <w:rPr>
          <w:rFonts w:ascii="Times New Roman" w:cs="Times New Roman"/>
        </w:rPr>
        <w:t>年代末建立的板块构造理论即是将地球表面划分为十几个绕不同欧拉极旋转的刚性板块</w:t>
      </w:r>
      <w:r>
        <w:rPr>
          <w:rFonts w:ascii="Times New Roman" w:hAnsi="Times New Roman" w:cs="Times New Roman"/>
        </w:rPr>
        <w:t>(</w:t>
      </w:r>
      <w:r>
        <w:rPr>
          <w:rFonts w:ascii="Times New Roman" w:cs="Times New Roman"/>
        </w:rPr>
        <w:t>图</w:t>
      </w:r>
      <w:r>
        <w:rPr>
          <w:rFonts w:ascii="Times New Roman" w:hAnsi="Times New Roman" w:cs="Times New Roman"/>
        </w:rPr>
        <w:t>1)</w:t>
      </w:r>
      <w:r>
        <w:rPr>
          <w:rFonts w:ascii="Times New Roman" w:cs="Times New Roman"/>
        </w:rPr>
        <w:t>。此后</w:t>
      </w:r>
      <w:r>
        <w:rPr>
          <w:rFonts w:ascii="Times New Roman" w:hAnsi="Times New Roman" w:cs="Times New Roman" w:hint="eastAsia"/>
        </w:rPr>
        <w:t>，</w:t>
      </w:r>
      <w:r>
        <w:rPr>
          <w:rFonts w:ascii="Times New Roman" w:cs="Times New Roman"/>
        </w:rPr>
        <w:t>相继发展的一系列全球板块相对运动模型</w:t>
      </w:r>
      <w:r>
        <w:rPr>
          <w:rFonts w:ascii="Times New Roman" w:hAnsi="Times New Roman" w:cs="Times New Roman"/>
          <w:vertAlign w:val="superscript"/>
        </w:rPr>
        <w:t>[ 2</w:t>
      </w:r>
      <w:r>
        <w:rPr>
          <w:rFonts w:ascii="Times New Roman" w:hAnsi="Times New Roman" w:cs="Times New Roman" w:hint="eastAsia"/>
          <w:vertAlign w:val="superscript"/>
        </w:rPr>
        <w:t>,</w:t>
      </w:r>
      <w:r>
        <w:rPr>
          <w:rFonts w:ascii="Times New Roman" w:hAnsi="Times New Roman" w:cs="Times New Roman"/>
          <w:vertAlign w:val="superscript"/>
        </w:rPr>
        <w:t>3]</w:t>
      </w:r>
      <w:r>
        <w:rPr>
          <w:rFonts w:ascii="Times New Roman" w:hAnsi="Times New Roman" w:cs="Times New Roman"/>
        </w:rPr>
        <w:t>(</w:t>
      </w:r>
      <w:r>
        <w:rPr>
          <w:rFonts w:ascii="Times New Roman" w:cs="Times New Roman"/>
        </w:rPr>
        <w:t>如</w:t>
      </w:r>
      <w:r>
        <w:rPr>
          <w:rFonts w:ascii="Times New Roman" w:hAnsi="Times New Roman" w:cs="Times New Roman"/>
        </w:rPr>
        <w:t xml:space="preserve"> P071</w:t>
      </w:r>
      <w:r>
        <w:rPr>
          <w:rFonts w:ascii="Times New Roman" w:cs="Times New Roman"/>
        </w:rPr>
        <w:t>、</w:t>
      </w:r>
      <w:r>
        <w:rPr>
          <w:rFonts w:ascii="Times New Roman" w:hAnsi="Times New Roman" w:cs="Times New Roman"/>
        </w:rPr>
        <w:t>RM2</w:t>
      </w:r>
      <w:r>
        <w:rPr>
          <w:rFonts w:ascii="Times New Roman" w:cs="Times New Roman"/>
        </w:rPr>
        <w:t>、</w:t>
      </w:r>
      <w:r>
        <w:rPr>
          <w:rFonts w:ascii="Times New Roman" w:hAnsi="Times New Roman" w:cs="Times New Roman"/>
        </w:rPr>
        <w:t>NUVEL -1A</w:t>
      </w:r>
      <w:r>
        <w:rPr>
          <w:rFonts w:ascii="Times New Roman" w:cs="Times New Roman"/>
        </w:rPr>
        <w:t>等</w:t>
      </w:r>
      <w:r>
        <w:rPr>
          <w:rFonts w:ascii="Times New Roman" w:hAnsi="Times New Roman" w:cs="Times New Roman"/>
        </w:rPr>
        <w:t>)</w:t>
      </w:r>
      <w:r>
        <w:rPr>
          <w:rFonts w:ascii="Times New Roman" w:cs="Times New Roman"/>
        </w:rPr>
        <w:t>均将各板块处理为单个的刚性块体。</w:t>
      </w:r>
    </w:p>
    <w:p w14:paraId="7FC738A8" w14:textId="77777777" w:rsidR="00C05FBD" w:rsidRDefault="009E1F6F">
      <w:pPr>
        <w:ind w:firstLine="420"/>
        <w:rPr>
          <w:rFonts w:ascii="Times New Roman" w:cs="Times New Roman"/>
        </w:rPr>
      </w:pPr>
      <w:r>
        <w:rPr>
          <w:rFonts w:ascii="Times New Roman" w:cs="Times New Roman"/>
        </w:rPr>
        <w:t>正如美国</w:t>
      </w:r>
      <w:r>
        <w:rPr>
          <w:rFonts w:ascii="Times New Roman" w:cs="Times New Roman" w:hint="eastAsia"/>
        </w:rPr>
        <w:t>《</w:t>
      </w:r>
      <w:r>
        <w:rPr>
          <w:rFonts w:ascii="Times New Roman" w:cs="Times New Roman"/>
        </w:rPr>
        <w:t>大陆动力学研究的国家计划</w:t>
      </w:r>
      <w:r>
        <w:rPr>
          <w:rFonts w:ascii="Times New Roman" w:cs="Times New Roman" w:hint="eastAsia"/>
        </w:rPr>
        <w:t>》</w:t>
      </w:r>
      <w:r>
        <w:rPr>
          <w:rFonts w:ascii="Times New Roman" w:cs="Times New Roman"/>
        </w:rPr>
        <w:t>中所指出的</w:t>
      </w:r>
      <w:r>
        <w:rPr>
          <w:rFonts w:ascii="Times New Roman" w:cs="Times New Roman" w:hint="eastAsia"/>
        </w:rPr>
        <w:t>，</w:t>
      </w:r>
      <w:r>
        <w:rPr>
          <w:rFonts w:ascii="Times New Roman" w:cs="Times New Roman"/>
        </w:rPr>
        <w:t>板块构造理论无法解释地球上所有的构造特征</w:t>
      </w:r>
      <w:r>
        <w:rPr>
          <w:rFonts w:ascii="Times New Roman" w:hAnsi="Times New Roman" w:cs="Times New Roman" w:hint="eastAsia"/>
        </w:rPr>
        <w:t>，</w:t>
      </w:r>
      <w:r>
        <w:rPr>
          <w:rFonts w:ascii="Times New Roman" w:cs="Times New Roman"/>
        </w:rPr>
        <w:t>尤其是发生在大陆上的动力学过程。同样</w:t>
      </w:r>
      <w:r>
        <w:rPr>
          <w:rFonts w:ascii="Times New Roman" w:cs="Times New Roman" w:hint="eastAsia"/>
        </w:rPr>
        <w:t>，</w:t>
      </w:r>
      <w:r>
        <w:rPr>
          <w:rFonts w:ascii="Times New Roman" w:cs="Times New Roman"/>
        </w:rPr>
        <w:t>全球板块运动学模型均忽视了广泛存在的大陆内部变形带。新的研究表明</w:t>
      </w:r>
      <w:r>
        <w:rPr>
          <w:rFonts w:ascii="Times New Roman" w:hAnsi="Times New Roman" w:cs="Times New Roman"/>
        </w:rPr>
        <w:t>，</w:t>
      </w:r>
      <w:r>
        <w:rPr>
          <w:rFonts w:ascii="Times New Roman" w:cs="Times New Roman"/>
        </w:rPr>
        <w:t>大陆的地壳变形呈现出明显的为构造变形带所分隔的分块特征</w:t>
      </w:r>
      <w:r>
        <w:rPr>
          <w:rFonts w:ascii="Times New Roman" w:hAnsi="Times New Roman" w:cs="Times New Roman"/>
          <w:vertAlign w:val="superscript"/>
        </w:rPr>
        <w:t>[ 4~11]</w:t>
      </w:r>
      <w:r>
        <w:rPr>
          <w:rFonts w:ascii="Times New Roman" w:cs="Times New Roman"/>
        </w:rPr>
        <w:t>。长期以来</w:t>
      </w:r>
      <w:r>
        <w:rPr>
          <w:rFonts w:ascii="Times New Roman" w:hAnsi="Times New Roman" w:cs="Times New Roman"/>
        </w:rPr>
        <w:t>，</w:t>
      </w:r>
      <w:r>
        <w:rPr>
          <w:rFonts w:ascii="Times New Roman" w:cs="Times New Roman"/>
        </w:rPr>
        <w:t>基于地质学、地球物理学等学科证据的大陆内部块体划分受到了普遍的关注</w:t>
      </w:r>
      <w:r>
        <w:rPr>
          <w:rFonts w:ascii="Times New Roman" w:hAnsi="Times New Roman" w:cs="Times New Roman"/>
        </w:rPr>
        <w:t>，</w:t>
      </w:r>
      <w:r>
        <w:rPr>
          <w:rFonts w:ascii="Times New Roman" w:cs="Times New Roman"/>
        </w:rPr>
        <w:t>这在很大程度上应归因于一个事实</w:t>
      </w:r>
      <w:r>
        <w:rPr>
          <w:rFonts w:ascii="Times New Roman" w:hAnsi="Times New Roman" w:cs="Times New Roman"/>
        </w:rPr>
        <w:t>，</w:t>
      </w:r>
      <w:r>
        <w:rPr>
          <w:rFonts w:ascii="Times New Roman" w:cs="Times New Roman"/>
        </w:rPr>
        <w:t>即大陆内部块体的精确确定和划分是研究大陆拼合、构造演化和地震活动性最重要的理论基础之一。因此</w:t>
      </w:r>
      <w:r>
        <w:rPr>
          <w:rFonts w:ascii="Times New Roman" w:hAnsi="Times New Roman" w:cs="Times New Roman"/>
        </w:rPr>
        <w:t>，</w:t>
      </w:r>
      <w:r>
        <w:rPr>
          <w:rFonts w:ascii="Times New Roman" w:cs="Times New Roman"/>
        </w:rPr>
        <w:t>自板块构造理论提出以来</w:t>
      </w:r>
      <w:r>
        <w:rPr>
          <w:rFonts w:ascii="Times New Roman" w:hAnsi="Times New Roman" w:cs="Times New Roman"/>
        </w:rPr>
        <w:t>，</w:t>
      </w:r>
      <w:r>
        <w:rPr>
          <w:rFonts w:ascii="Times New Roman" w:cs="Times New Roman"/>
        </w:rPr>
        <w:t>地学家们就一直致力于大陆内部构造块体和微板块的划分</w:t>
      </w:r>
      <w:r>
        <w:rPr>
          <w:rFonts w:ascii="Times New Roman" w:hAnsi="Times New Roman" w:cs="Times New Roman"/>
        </w:rPr>
        <w:t>，</w:t>
      </w:r>
      <w:r>
        <w:rPr>
          <w:rFonts w:ascii="Times New Roman" w:cs="Times New Roman"/>
        </w:rPr>
        <w:t>板块的数目也由最初的十几个增加到目前的</w:t>
      </w:r>
      <w:r>
        <w:rPr>
          <w:rFonts w:ascii="Times New Roman" w:hAnsi="Times New Roman" w:cs="Times New Roman"/>
        </w:rPr>
        <w:t xml:space="preserve"> 52</w:t>
      </w:r>
      <w:r>
        <w:rPr>
          <w:rFonts w:ascii="Times New Roman" w:cs="Times New Roman"/>
        </w:rPr>
        <w:t>个</w:t>
      </w:r>
      <w:r>
        <w:rPr>
          <w:rFonts w:ascii="Times New Roman" w:hAnsi="Times New Roman" w:cs="Times New Roman"/>
          <w:vertAlign w:val="superscript"/>
        </w:rPr>
        <w:t>[ 12]</w:t>
      </w:r>
      <w:r>
        <w:rPr>
          <w:rFonts w:ascii="Times New Roman" w:hAnsi="Times New Roman" w:cs="Times New Roman"/>
        </w:rPr>
        <w:t>(</w:t>
      </w:r>
      <w:r>
        <w:rPr>
          <w:rFonts w:ascii="Times New Roman" w:cs="Times New Roman"/>
        </w:rPr>
        <w:t>图</w:t>
      </w:r>
      <w:r>
        <w:rPr>
          <w:rFonts w:ascii="Times New Roman" w:hAnsi="Times New Roman" w:cs="Times New Roman"/>
        </w:rPr>
        <w:t xml:space="preserve"> 2) </w:t>
      </w:r>
      <w:r>
        <w:rPr>
          <w:rFonts w:ascii="Times New Roman" w:cs="Times New Roman"/>
        </w:rPr>
        <w:t>。</w:t>
      </w:r>
    </w:p>
    <w:p w14:paraId="18D582C3" w14:textId="74889DDD" w:rsidR="00C05FBD" w:rsidRDefault="00F504FC" w:rsidP="005C42CB">
      <w:pPr>
        <w:jc w:val="center"/>
        <w:rPr>
          <w:rFonts w:ascii="Times New Roman" w:cs="Times New Roman"/>
        </w:rPr>
      </w:pPr>
      <w:r>
        <w:rPr>
          <w:rFonts w:ascii="Times New Roman" w:cs="Times New Roman"/>
          <w:noProof/>
        </w:rPr>
        <w:drawing>
          <wp:inline distT="0" distB="0" distL="0" distR="0" wp14:anchorId="483741F4" wp14:editId="0C174A43">
            <wp:extent cx="5270500" cy="2755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2755900"/>
                    </a:xfrm>
                    <a:prstGeom prst="rect">
                      <a:avLst/>
                    </a:prstGeom>
                    <a:noFill/>
                    <a:ln>
                      <a:noFill/>
                    </a:ln>
                  </pic:spPr>
                </pic:pic>
              </a:graphicData>
            </a:graphic>
          </wp:inline>
        </w:drawing>
      </w:r>
    </w:p>
    <w:p w14:paraId="520644E3" w14:textId="77777777" w:rsidR="00C05FBD" w:rsidRDefault="009E1F6F">
      <w:pPr>
        <w:jc w:val="center"/>
        <w:rPr>
          <w:rFonts w:ascii="Times New Roman" w:hAnsi="Times New Roman" w:cs="Times New Roman"/>
        </w:rPr>
      </w:pPr>
      <w:r>
        <w:rPr>
          <w:rFonts w:ascii="Times New Roman" w:cs="Times New Roman"/>
        </w:rPr>
        <w:t>图</w:t>
      </w:r>
      <w:r>
        <w:rPr>
          <w:rFonts w:ascii="Times New Roman" w:hAnsi="Times New Roman" w:cs="Times New Roman"/>
        </w:rPr>
        <w:t xml:space="preserve">1 </w:t>
      </w:r>
      <w:r>
        <w:rPr>
          <w:rFonts w:ascii="Times New Roman" w:cs="Times New Roman"/>
        </w:rPr>
        <w:t>全球一级构造板块</w:t>
      </w:r>
    </w:p>
    <w:p w14:paraId="558D8E55" w14:textId="09A691AA" w:rsidR="00C05FBD" w:rsidRDefault="00F504FC" w:rsidP="005C42C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AEA0D07" wp14:editId="02477029">
            <wp:extent cx="5245100" cy="292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0" cy="2921000"/>
                    </a:xfrm>
                    <a:prstGeom prst="rect">
                      <a:avLst/>
                    </a:prstGeom>
                    <a:noFill/>
                    <a:ln>
                      <a:noFill/>
                    </a:ln>
                  </pic:spPr>
                </pic:pic>
              </a:graphicData>
            </a:graphic>
          </wp:inline>
        </w:drawing>
      </w:r>
    </w:p>
    <w:p w14:paraId="329A32DD" w14:textId="77777777" w:rsidR="00C05FBD" w:rsidRDefault="009E1F6F">
      <w:pPr>
        <w:jc w:val="center"/>
        <w:rPr>
          <w:rFonts w:ascii="Times New Roman" w:hAnsi="Times New Roman" w:cs="Times New Roman"/>
        </w:rPr>
      </w:pPr>
      <w:r>
        <w:rPr>
          <w:rFonts w:ascii="Times New Roman" w:cs="Times New Roman"/>
        </w:rPr>
        <w:t>图</w:t>
      </w:r>
      <w:r>
        <w:rPr>
          <w:rFonts w:ascii="Times New Roman" w:hAnsi="Times New Roman" w:cs="Times New Roman"/>
        </w:rPr>
        <w:t xml:space="preserve">2 </w:t>
      </w:r>
      <w:r>
        <w:rPr>
          <w:rFonts w:ascii="Times New Roman" w:cs="Times New Roman"/>
        </w:rPr>
        <w:t>全球</w:t>
      </w:r>
      <w:r>
        <w:rPr>
          <w:rFonts w:ascii="Times New Roman" w:hAnsi="Times New Roman" w:cs="Times New Roman"/>
        </w:rPr>
        <w:t>52</w:t>
      </w:r>
      <w:r>
        <w:rPr>
          <w:rFonts w:ascii="Times New Roman" w:cs="Times New Roman"/>
        </w:rPr>
        <w:t>个板块和</w:t>
      </w:r>
      <w:r>
        <w:rPr>
          <w:rFonts w:ascii="Times New Roman" w:hAnsi="Times New Roman" w:cs="Times New Roman"/>
        </w:rPr>
        <w:t>13</w:t>
      </w:r>
      <w:r>
        <w:rPr>
          <w:rFonts w:ascii="Times New Roman" w:cs="Times New Roman"/>
        </w:rPr>
        <w:t>个构造造山带</w:t>
      </w:r>
    </w:p>
    <w:p w14:paraId="609E15E9" w14:textId="77777777" w:rsidR="00C05FBD" w:rsidRDefault="00C05FBD">
      <w:pPr>
        <w:jc w:val="center"/>
        <w:rPr>
          <w:rFonts w:ascii="Times New Roman" w:hAnsi="Times New Roman" w:cs="Times New Roman"/>
        </w:rPr>
      </w:pPr>
    </w:p>
    <w:p w14:paraId="2BBB6C61" w14:textId="77777777" w:rsidR="00C05FBD" w:rsidRDefault="009E1F6F">
      <w:pPr>
        <w:rPr>
          <w:rFonts w:ascii="黑体" w:eastAsia="黑体" w:hAnsi="黑体" w:cs="Times New Roman"/>
          <w:sz w:val="24"/>
          <w:szCs w:val="24"/>
        </w:rPr>
      </w:pPr>
      <w:r>
        <w:rPr>
          <w:rFonts w:ascii="黑体" w:eastAsia="黑体" w:hAnsi="黑体" w:cs="Times New Roman" w:hint="eastAsia"/>
          <w:sz w:val="24"/>
          <w:szCs w:val="24"/>
        </w:rPr>
        <w:t>2.</w:t>
      </w:r>
      <w:r>
        <w:rPr>
          <w:rFonts w:ascii="黑体" w:eastAsia="黑体" w:hAnsi="黑体" w:cs="Times New Roman"/>
          <w:sz w:val="24"/>
          <w:szCs w:val="24"/>
        </w:rPr>
        <w:t xml:space="preserve">  Amurian 板块</w:t>
      </w:r>
    </w:p>
    <w:p w14:paraId="50398BD2" w14:textId="77777777" w:rsidR="00C05FBD" w:rsidRDefault="009E1F6F">
      <w:pPr>
        <w:ind w:firstLine="420"/>
        <w:rPr>
          <w:rFonts w:ascii="Times New Roman" w:hAnsi="Times New Roman" w:cs="Times New Roman"/>
        </w:rPr>
      </w:pPr>
      <w:r>
        <w:rPr>
          <w:rFonts w:ascii="Times New Roman" w:cs="Times New Roman"/>
        </w:rPr>
        <w:t>欧亚大陆的东部是国际地学研究的一个传统热点地区</w:t>
      </w:r>
      <w:r>
        <w:rPr>
          <w:rFonts w:ascii="Times New Roman" w:hAnsi="Times New Roman" w:cs="Times New Roman"/>
        </w:rPr>
        <w:t>，</w:t>
      </w:r>
      <w:r>
        <w:rPr>
          <w:rFonts w:ascii="Times New Roman" w:cs="Times New Roman"/>
        </w:rPr>
        <w:t>它覆盖了全球最引人注目、也最具争议的陆陆碰撞造山带</w:t>
      </w:r>
      <w:r>
        <w:rPr>
          <w:rFonts w:ascii="Times New Roman" w:hAnsi="Times New Roman" w:cs="Times New Roman" w:hint="eastAsia"/>
        </w:rPr>
        <w:t>——</w:t>
      </w:r>
      <w:r>
        <w:rPr>
          <w:rFonts w:ascii="Times New Roman" w:cs="Times New Roman"/>
        </w:rPr>
        <w:t>喜马拉雅</w:t>
      </w:r>
      <w:r>
        <w:rPr>
          <w:rFonts w:ascii="Times New Roman" w:hAnsi="Times New Roman" w:cs="Times New Roman"/>
        </w:rPr>
        <w:t>(</w:t>
      </w:r>
      <w:r>
        <w:rPr>
          <w:rFonts w:ascii="Times New Roman" w:cs="Times New Roman"/>
        </w:rPr>
        <w:t>青藏高原</w:t>
      </w:r>
      <w:r>
        <w:rPr>
          <w:rFonts w:ascii="Times New Roman" w:hAnsi="Times New Roman" w:cs="Times New Roman"/>
        </w:rPr>
        <w:t xml:space="preserve">) </w:t>
      </w:r>
      <w:r>
        <w:rPr>
          <w:rFonts w:ascii="Times New Roman" w:cs="Times New Roman"/>
        </w:rPr>
        <w:t>造山带和太平洋板块、菲律宾板块俯冲的海陆综合作用地区</w:t>
      </w:r>
      <w:r>
        <w:rPr>
          <w:rFonts w:ascii="Times New Roman" w:hAnsi="Times New Roman" w:cs="Times New Roman"/>
        </w:rPr>
        <w:t>，</w:t>
      </w:r>
      <w:r>
        <w:rPr>
          <w:rFonts w:ascii="Times New Roman" w:cs="Times New Roman"/>
        </w:rPr>
        <w:t>同时</w:t>
      </w:r>
      <w:r>
        <w:rPr>
          <w:rFonts w:ascii="Times New Roman" w:hAnsi="Times New Roman" w:cs="Times New Roman"/>
        </w:rPr>
        <w:t>，</w:t>
      </w:r>
      <w:r>
        <w:rPr>
          <w:rFonts w:ascii="Times New Roman" w:cs="Times New Roman"/>
        </w:rPr>
        <w:t>还有活化的古地台</w:t>
      </w:r>
      <w:r>
        <w:rPr>
          <w:rFonts w:ascii="Times New Roman" w:hAnsi="Times New Roman" w:cs="Times New Roman" w:hint="eastAsia"/>
        </w:rPr>
        <w:t>——</w:t>
      </w:r>
      <w:r>
        <w:rPr>
          <w:rFonts w:ascii="Times New Roman" w:cs="Times New Roman"/>
        </w:rPr>
        <w:t>华北地区。几十年来</w:t>
      </w:r>
      <w:r>
        <w:rPr>
          <w:rFonts w:ascii="Times New Roman" w:hAnsi="Times New Roman" w:cs="Times New Roman"/>
        </w:rPr>
        <w:t>，</w:t>
      </w:r>
      <w:r>
        <w:rPr>
          <w:rFonts w:ascii="Times New Roman" w:cs="Times New Roman"/>
        </w:rPr>
        <w:t>地质学家和地球物理学家们对欧亚大陆的构造分区进行了广泛而深入的研究</w:t>
      </w:r>
      <w:r>
        <w:rPr>
          <w:rFonts w:ascii="Times New Roman" w:hAnsi="Times New Roman" w:cs="Times New Roman"/>
        </w:rPr>
        <w:t>，</w:t>
      </w:r>
      <w:r>
        <w:rPr>
          <w:rFonts w:ascii="Times New Roman" w:cs="Times New Roman"/>
        </w:rPr>
        <w:t>划定了大陆内部二级和更次级的构造块体和单元。这些块体的划分主要依据地震活动性和古地磁等地球物理学资料及地质学证据</w:t>
      </w:r>
      <w:r>
        <w:rPr>
          <w:rFonts w:ascii="Times New Roman" w:hAnsi="Times New Roman" w:cs="Times New Roman"/>
        </w:rPr>
        <w:t>，</w:t>
      </w:r>
      <w:r>
        <w:rPr>
          <w:rFonts w:ascii="Times New Roman" w:cs="Times New Roman"/>
        </w:rPr>
        <w:t>如显著的沉积岩相和古生物群种的划分</w:t>
      </w:r>
      <w:r>
        <w:rPr>
          <w:rFonts w:ascii="Times New Roman" w:cs="Times New Roman" w:hint="eastAsia"/>
        </w:rPr>
        <w:t>；</w:t>
      </w:r>
      <w:r>
        <w:rPr>
          <w:rFonts w:ascii="Times New Roman" w:cs="Times New Roman"/>
        </w:rPr>
        <w:t>蛇绿岩带、蓝片岩及混杂堆积的出现</w:t>
      </w:r>
      <w:r>
        <w:rPr>
          <w:rFonts w:ascii="Times New Roman" w:hAnsi="Times New Roman" w:cs="Times New Roman"/>
        </w:rPr>
        <w:t>，</w:t>
      </w:r>
      <w:r>
        <w:rPr>
          <w:rFonts w:ascii="Times New Roman" w:cs="Times New Roman"/>
        </w:rPr>
        <w:t>侵入岩与喷出岩的有规律分布等等。</w:t>
      </w:r>
    </w:p>
    <w:p w14:paraId="4AB5D52D" w14:textId="77777777" w:rsidR="00C05FBD" w:rsidRDefault="009E1F6F">
      <w:pPr>
        <w:rPr>
          <w:rFonts w:ascii="Times New Roman" w:hAnsi="Times New Roman" w:cs="Times New Roman"/>
        </w:rPr>
      </w:pPr>
      <w:r>
        <w:rPr>
          <w:rFonts w:ascii="Times New Roman" w:cs="Times New Roman"/>
        </w:rPr>
        <w:t>在欧亚大陆东部存在一个颇为引人注目的地震活动条带分布</w:t>
      </w:r>
      <w:r>
        <w:rPr>
          <w:rFonts w:ascii="Times New Roman" w:hAnsi="Times New Roman" w:cs="Times New Roman"/>
        </w:rPr>
        <w:t>(</w:t>
      </w:r>
      <w:r>
        <w:rPr>
          <w:rFonts w:ascii="Times New Roman" w:cs="Times New Roman"/>
        </w:rPr>
        <w:t>图</w:t>
      </w:r>
      <w:r>
        <w:rPr>
          <w:rFonts w:ascii="Times New Roman" w:hAnsi="Times New Roman" w:cs="Times New Roman" w:hint="eastAsia"/>
        </w:rPr>
        <w:t>3</w:t>
      </w:r>
      <w:r>
        <w:rPr>
          <w:rFonts w:ascii="Times New Roman" w:cs="Times New Roman"/>
        </w:rPr>
        <w:t>中黑框所示部分</w:t>
      </w:r>
      <w:r>
        <w:rPr>
          <w:rFonts w:ascii="Times New Roman" w:hAnsi="Times New Roman" w:cs="Times New Roman"/>
        </w:rPr>
        <w:t>)</w:t>
      </w:r>
      <w:r>
        <w:rPr>
          <w:rFonts w:ascii="Times New Roman" w:cs="Times New Roman"/>
        </w:rPr>
        <w:t>。在以弥散型地震分布为主的大陆地区</w:t>
      </w:r>
      <w:r>
        <w:rPr>
          <w:rFonts w:ascii="Times New Roman" w:hAnsi="Times New Roman" w:cs="Times New Roman"/>
        </w:rPr>
        <w:t>，</w:t>
      </w:r>
      <w:r>
        <w:rPr>
          <w:rFonts w:ascii="Times New Roman" w:cs="Times New Roman"/>
        </w:rPr>
        <w:t>如此明显的条带分布特征不能不说是令人深思的。根据这一地震活动性特征及地质学的证据</w:t>
      </w:r>
      <w:r>
        <w:rPr>
          <w:rFonts w:ascii="Times New Roman" w:hAnsi="Times New Roman" w:cs="Times New Roman"/>
        </w:rPr>
        <w:t>，</w:t>
      </w:r>
      <w:r>
        <w:rPr>
          <w:rFonts w:ascii="Times New Roman" w:hAnsi="Times New Roman" w:cs="Times New Roman"/>
        </w:rPr>
        <w:t>80</w:t>
      </w:r>
      <w:r>
        <w:rPr>
          <w:rFonts w:ascii="Times New Roman" w:cs="Times New Roman"/>
        </w:rPr>
        <w:t>年代初</w:t>
      </w:r>
      <w:r>
        <w:rPr>
          <w:rFonts w:ascii="Times New Roman" w:hAnsi="Times New Roman" w:cs="Times New Roman"/>
        </w:rPr>
        <w:t>，</w:t>
      </w:r>
      <w:r>
        <w:rPr>
          <w:rFonts w:ascii="Times New Roman" w:cs="Times New Roman"/>
        </w:rPr>
        <w:t>前苏联学者</w:t>
      </w:r>
      <w:r>
        <w:rPr>
          <w:rFonts w:ascii="Times New Roman" w:hAnsi="Times New Roman" w:cs="Times New Roman"/>
        </w:rPr>
        <w:t xml:space="preserve"> Zonenshain</w:t>
      </w:r>
      <w:r>
        <w:rPr>
          <w:rFonts w:ascii="Times New Roman" w:cs="Times New Roman"/>
        </w:rPr>
        <w:t>和</w:t>
      </w:r>
      <w:r>
        <w:rPr>
          <w:rFonts w:ascii="Times New Roman" w:hAnsi="Times New Roman" w:cs="Times New Roman"/>
        </w:rPr>
        <w:t>Savostin</w:t>
      </w:r>
      <w:r>
        <w:rPr>
          <w:rFonts w:ascii="Times New Roman" w:cs="Times New Roman"/>
        </w:rPr>
        <w:t>提出了一个引人注目的观点</w:t>
      </w:r>
      <w:r>
        <w:rPr>
          <w:rFonts w:ascii="Times New Roman" w:hAnsi="Times New Roman" w:cs="Times New Roman"/>
          <w:vertAlign w:val="superscript"/>
        </w:rPr>
        <w:t>[ 13~ 15]</w:t>
      </w:r>
      <w:r>
        <w:rPr>
          <w:rFonts w:ascii="Times New Roman" w:cs="Times New Roman"/>
        </w:rPr>
        <w:t>。他们认为</w:t>
      </w:r>
      <w:r>
        <w:rPr>
          <w:rFonts w:ascii="Times New Roman" w:hAnsi="Times New Roman" w:cs="Times New Roman"/>
        </w:rPr>
        <w:t>，</w:t>
      </w:r>
      <w:r>
        <w:rPr>
          <w:rFonts w:ascii="Times New Roman" w:cs="Times New Roman"/>
        </w:rPr>
        <w:t>在欧亚大</w:t>
      </w:r>
      <w:r>
        <w:rPr>
          <w:rFonts w:ascii="Times New Roman" w:hAnsi="Times New Roman" w:cs="Times New Roman"/>
        </w:rPr>
        <w:t xml:space="preserve"> </w:t>
      </w:r>
      <w:r>
        <w:rPr>
          <w:rFonts w:ascii="Times New Roman" w:cs="Times New Roman"/>
        </w:rPr>
        <w:t>陆的东部</w:t>
      </w:r>
      <w:r>
        <w:rPr>
          <w:rFonts w:ascii="Times New Roman" w:hAnsi="Times New Roman" w:cs="Times New Roman" w:hint="eastAsia"/>
        </w:rPr>
        <w:t>——</w:t>
      </w:r>
      <w:r>
        <w:rPr>
          <w:rFonts w:ascii="Times New Roman" w:cs="Times New Roman"/>
        </w:rPr>
        <w:t>东北亚地区</w:t>
      </w:r>
      <w:r>
        <w:rPr>
          <w:rFonts w:ascii="Times New Roman" w:hAnsi="Times New Roman" w:cs="Times New Roman"/>
        </w:rPr>
        <w:t>，</w:t>
      </w:r>
      <w:r>
        <w:rPr>
          <w:rFonts w:ascii="Times New Roman" w:cs="Times New Roman"/>
        </w:rPr>
        <w:t>存在一个他们</w:t>
      </w:r>
      <w:r>
        <w:rPr>
          <w:rFonts w:ascii="Times New Roman" w:hAnsi="Times New Roman" w:cs="Times New Roman"/>
        </w:rPr>
        <w:t xml:space="preserve"> </w:t>
      </w:r>
      <w:r>
        <w:rPr>
          <w:rFonts w:ascii="Times New Roman" w:cs="Times New Roman"/>
        </w:rPr>
        <w:t>称之为</w:t>
      </w:r>
      <w:r>
        <w:rPr>
          <w:rFonts w:ascii="Times New Roman" w:hAnsi="Times New Roman" w:cs="Times New Roman"/>
        </w:rPr>
        <w:t xml:space="preserve"> Amurian </w:t>
      </w:r>
      <w:r>
        <w:rPr>
          <w:rFonts w:ascii="Times New Roman" w:cs="Times New Roman"/>
        </w:rPr>
        <w:t>的板块</w:t>
      </w:r>
      <w:r>
        <w:rPr>
          <w:rFonts w:ascii="Times New Roman" w:hAnsi="Times New Roman" w:cs="Times New Roman"/>
        </w:rPr>
        <w:t xml:space="preserve">( </w:t>
      </w:r>
      <w:r>
        <w:rPr>
          <w:rFonts w:ascii="Times New Roman" w:cs="Times New Roman"/>
        </w:rPr>
        <w:t>图</w:t>
      </w:r>
      <w:r>
        <w:rPr>
          <w:rFonts w:ascii="Times New Roman" w:hAnsi="Times New Roman" w:cs="Times New Roman"/>
        </w:rPr>
        <w:t>4)</w:t>
      </w:r>
      <w:r>
        <w:rPr>
          <w:rFonts w:ascii="Times New Roman" w:cs="Times New Roman" w:hint="eastAsia"/>
        </w:rPr>
        <w:t>。</w:t>
      </w:r>
      <w:r>
        <w:rPr>
          <w:rFonts w:ascii="Times New Roman" w:cs="Times New Roman"/>
        </w:rPr>
        <w:t>其西部边界为贝加尔裂谷</w:t>
      </w:r>
      <w:r>
        <w:rPr>
          <w:rFonts w:ascii="Times New Roman" w:hAnsi="Times New Roman" w:cs="Times New Roman"/>
        </w:rPr>
        <w:t>，</w:t>
      </w:r>
      <w:r>
        <w:rPr>
          <w:rFonts w:ascii="Times New Roman" w:cs="Times New Roman"/>
        </w:rPr>
        <w:t>向北经斯坦诺夫山地</w:t>
      </w:r>
      <w:r>
        <w:rPr>
          <w:rFonts w:ascii="Times New Roman" w:hAnsi="Times New Roman" w:cs="Times New Roman"/>
        </w:rPr>
        <w:t>，</w:t>
      </w:r>
      <w:r>
        <w:rPr>
          <w:rFonts w:ascii="Times New Roman" w:cs="Times New Roman"/>
        </w:rPr>
        <w:t>然后向东</w:t>
      </w:r>
      <w:r>
        <w:rPr>
          <w:rFonts w:ascii="Times New Roman" w:hAnsi="Times New Roman" w:cs="Times New Roman"/>
        </w:rPr>
        <w:t>，</w:t>
      </w:r>
      <w:r>
        <w:rPr>
          <w:rFonts w:ascii="Times New Roman" w:cs="Times New Roman"/>
        </w:rPr>
        <w:t>沿日本岛以西一系列的正断层南下</w:t>
      </w:r>
      <w:r>
        <w:rPr>
          <w:rFonts w:ascii="Times New Roman" w:hAnsi="Times New Roman" w:cs="Times New Roman"/>
        </w:rPr>
        <w:t>，</w:t>
      </w:r>
      <w:r>
        <w:rPr>
          <w:rFonts w:ascii="Times New Roman" w:cs="Times New Roman"/>
        </w:rPr>
        <w:t>在日本九州中部与冲绳海槽相连</w:t>
      </w:r>
      <w:r>
        <w:rPr>
          <w:rFonts w:ascii="Times New Roman" w:hAnsi="Times New Roman" w:cs="Times New Roman"/>
        </w:rPr>
        <w:t>，</w:t>
      </w:r>
      <w:r>
        <w:rPr>
          <w:rFonts w:ascii="Times New Roman" w:cs="Times New Roman"/>
        </w:rPr>
        <w:t>而后向西经朝鲜半岛南端由渤海进入中国</w:t>
      </w:r>
      <w:r>
        <w:rPr>
          <w:rFonts w:ascii="Times New Roman" w:hAnsi="Times New Roman" w:cs="Times New Roman"/>
        </w:rPr>
        <w:t>，</w:t>
      </w:r>
      <w:r>
        <w:rPr>
          <w:rFonts w:ascii="Times New Roman" w:hAnsi="Times New Roman" w:cs="Times New Roman"/>
        </w:rPr>
        <w:t xml:space="preserve"> </w:t>
      </w:r>
      <w:r>
        <w:rPr>
          <w:rFonts w:ascii="Times New Roman" w:cs="Times New Roman"/>
        </w:rPr>
        <w:t>经山西地堑、</w:t>
      </w:r>
      <w:r>
        <w:rPr>
          <w:rFonts w:ascii="Times New Roman" w:hAnsi="Times New Roman" w:cs="Times New Roman"/>
        </w:rPr>
        <w:t xml:space="preserve"> </w:t>
      </w:r>
      <w:r>
        <w:rPr>
          <w:rFonts w:ascii="Times New Roman" w:hAnsi="Times New Roman" w:cs="Times New Roman"/>
        </w:rPr>
        <w:t>鄂尔多斯北端向西与贝加尔裂谷相接，形成一个覆盖中国东北及华北部分地区、朝鲜半岛、日本西南部、</w:t>
      </w:r>
      <w:r>
        <w:rPr>
          <w:rFonts w:ascii="Times New Roman" w:hAnsi="Times New Roman" w:cs="Times New Roman"/>
        </w:rPr>
        <w:t xml:space="preserve"> </w:t>
      </w:r>
      <w:r>
        <w:rPr>
          <w:rFonts w:ascii="Times New Roman" w:hAnsi="Times New Roman" w:cs="Times New Roman"/>
        </w:rPr>
        <w:t>俄罗斯东南部及蒙古西部的巨大构造单元。</w:t>
      </w:r>
      <w:r>
        <w:rPr>
          <w:rFonts w:ascii="Times New Roman" w:hAnsi="Times New Roman" w:cs="Times New Roman"/>
        </w:rPr>
        <w:t xml:space="preserve">Amurian </w:t>
      </w:r>
      <w:r>
        <w:rPr>
          <w:rFonts w:ascii="Times New Roman" w:hAnsi="Times New Roman" w:cs="Times New Roman"/>
        </w:rPr>
        <w:t>板块的观点提出后，受到国际地学界尤其是日本学者的广泛关注和高度重视。毫无疑问，如果</w:t>
      </w:r>
      <w:r>
        <w:rPr>
          <w:rFonts w:ascii="Times New Roman" w:hAnsi="Times New Roman" w:cs="Times New Roman"/>
        </w:rPr>
        <w:t>A murian</w:t>
      </w:r>
      <w:r>
        <w:rPr>
          <w:rFonts w:ascii="Times New Roman" w:hAnsi="Times New Roman" w:cs="Times New Roman"/>
        </w:rPr>
        <w:t>板块被证实确实存在，</w:t>
      </w:r>
      <w:r>
        <w:rPr>
          <w:rFonts w:ascii="Times New Roman" w:hAnsi="Times New Roman" w:cs="Times New Roman"/>
        </w:rPr>
        <w:t xml:space="preserve"> </w:t>
      </w:r>
      <w:r>
        <w:rPr>
          <w:rFonts w:ascii="Times New Roman" w:hAnsi="Times New Roman" w:cs="Times New Roman"/>
        </w:rPr>
        <w:t>我们对东亚大陆的块体拼合、构造演化过程就必须重新认识，中国大陆东北、华北地区构造演化历史，尤其是新生代以来的构造过程和模式可能需要重新审视。同时，由于</w:t>
      </w:r>
      <w:r>
        <w:rPr>
          <w:rFonts w:ascii="Times New Roman" w:hAnsi="Times New Roman" w:cs="Times New Roman"/>
        </w:rPr>
        <w:t xml:space="preserve">Amurian </w:t>
      </w:r>
      <w:r>
        <w:rPr>
          <w:rFonts w:ascii="Times New Roman" w:hAnsi="Times New Roman" w:cs="Times New Roman"/>
        </w:rPr>
        <w:t>板块南接青藏高原造山带，因此</w:t>
      </w:r>
      <w:r>
        <w:rPr>
          <w:rFonts w:ascii="Times New Roman" w:hAnsi="Times New Roman" w:cs="Times New Roman" w:hint="eastAsia"/>
        </w:rPr>
        <w:t>，</w:t>
      </w:r>
      <w:r>
        <w:rPr>
          <w:rFonts w:ascii="Times New Roman" w:hAnsi="Times New Roman" w:cs="Times New Roman"/>
        </w:rPr>
        <w:t>Amurian</w:t>
      </w:r>
      <w:r>
        <w:rPr>
          <w:rFonts w:ascii="Times New Roman" w:hAnsi="Times New Roman" w:cs="Times New Roman"/>
        </w:rPr>
        <w:t>板块与印度</w:t>
      </w:r>
      <w:r>
        <w:rPr>
          <w:rFonts w:ascii="Times New Roman" w:hAnsi="Times New Roman" w:cs="Times New Roman"/>
        </w:rPr>
        <w:t>-</w:t>
      </w:r>
      <w:r>
        <w:rPr>
          <w:rFonts w:ascii="Times New Roman" w:hAnsi="Times New Roman" w:cs="Times New Roman"/>
        </w:rPr>
        <w:t>欧亚大陆碰撞及青藏高原形成演化的关系就成为一个意义重大的科学问题。从地震活动性来看，就日本岛而言，正如</w:t>
      </w:r>
      <w:r>
        <w:rPr>
          <w:rFonts w:ascii="Times New Roman" w:hAnsi="Times New Roman" w:cs="Times New Roman"/>
        </w:rPr>
        <w:t>Heki</w:t>
      </w:r>
      <w:r>
        <w:rPr>
          <w:rFonts w:ascii="Times New Roman" w:hAnsi="Times New Roman" w:cs="Times New Roman"/>
        </w:rPr>
        <w:t>所言，</w:t>
      </w:r>
      <w:r>
        <w:rPr>
          <w:rFonts w:ascii="Times New Roman" w:hAnsi="Times New Roman" w:cs="Times New Roman"/>
        </w:rPr>
        <w:t>Amurian</w:t>
      </w:r>
      <w:r>
        <w:rPr>
          <w:rFonts w:ascii="Times New Roman" w:hAnsi="Times New Roman" w:cs="Times New Roman"/>
        </w:rPr>
        <w:t>板块运动参数的确定为研究日本西南部地震活动铺平了道</w:t>
      </w:r>
      <w:r>
        <w:rPr>
          <w:rFonts w:ascii="Times New Roman" w:hAnsi="Times New Roman" w:cs="Times New Roman"/>
        </w:rPr>
        <w:t xml:space="preserve"> </w:t>
      </w:r>
      <w:r>
        <w:rPr>
          <w:rFonts w:ascii="Times New Roman" w:hAnsi="Times New Roman" w:cs="Times New Roman"/>
        </w:rPr>
        <w:t>路</w:t>
      </w:r>
      <w:r>
        <w:rPr>
          <w:rFonts w:ascii="Times New Roman" w:hAnsi="Times New Roman" w:cs="Times New Roman"/>
        </w:rPr>
        <w:t>[ 16]</w:t>
      </w:r>
      <w:r>
        <w:rPr>
          <w:rFonts w:ascii="Times New Roman" w:hAnsi="Times New Roman" w:cs="Times New Roman"/>
        </w:rPr>
        <w:t>。同样，</w:t>
      </w:r>
      <w:r>
        <w:rPr>
          <w:rFonts w:ascii="Times New Roman" w:hAnsi="Times New Roman" w:cs="Times New Roman"/>
        </w:rPr>
        <w:t>Amurian</w:t>
      </w:r>
      <w:r>
        <w:rPr>
          <w:rFonts w:ascii="Times New Roman" w:hAnsi="Times New Roman" w:cs="Times New Roman"/>
        </w:rPr>
        <w:t>板块的引入可能为我们研究华北地区的地震活动</w:t>
      </w:r>
      <w:r>
        <w:rPr>
          <w:rFonts w:ascii="Times New Roman" w:hAnsi="Times New Roman" w:cs="Times New Roman"/>
        </w:rPr>
        <w:t xml:space="preserve"> </w:t>
      </w:r>
      <w:r>
        <w:rPr>
          <w:rFonts w:ascii="Times New Roman" w:hAnsi="Times New Roman" w:cs="Times New Roman"/>
        </w:rPr>
        <w:t>开辟更广阔</w:t>
      </w:r>
      <w:r>
        <w:rPr>
          <w:rFonts w:ascii="Times New Roman" w:hAnsi="Times New Roman" w:cs="Times New Roman"/>
        </w:rPr>
        <w:t xml:space="preserve"> </w:t>
      </w:r>
      <w:r>
        <w:rPr>
          <w:rFonts w:ascii="Times New Roman" w:hAnsi="Times New Roman" w:cs="Times New Roman"/>
        </w:rPr>
        <w:t>的视野。显然，</w:t>
      </w:r>
      <w:r>
        <w:rPr>
          <w:rFonts w:ascii="Times New Roman" w:hAnsi="Times New Roman" w:cs="Times New Roman"/>
        </w:rPr>
        <w:t>Amurian</w:t>
      </w:r>
      <w:r>
        <w:rPr>
          <w:rFonts w:ascii="Times New Roman" w:hAnsi="Times New Roman" w:cs="Times New Roman"/>
        </w:rPr>
        <w:t>板块的确定及研究无论对认识东北亚地区，</w:t>
      </w:r>
      <w:r>
        <w:rPr>
          <w:rFonts w:ascii="Times New Roman" w:hAnsi="Times New Roman" w:cs="Times New Roman"/>
        </w:rPr>
        <w:t xml:space="preserve"> </w:t>
      </w:r>
      <w:r>
        <w:rPr>
          <w:rFonts w:ascii="Times New Roman" w:hAnsi="Times New Roman" w:cs="Times New Roman"/>
        </w:rPr>
        <w:t>乃至东亚大陆的构造演化过程，</w:t>
      </w:r>
      <w:r>
        <w:rPr>
          <w:rFonts w:ascii="Times New Roman" w:hAnsi="Times New Roman" w:cs="Times New Roman"/>
        </w:rPr>
        <w:t xml:space="preserve"> </w:t>
      </w:r>
      <w:r>
        <w:rPr>
          <w:rFonts w:ascii="Times New Roman" w:hAnsi="Times New Roman" w:cs="Times New Roman"/>
        </w:rPr>
        <w:t>还是研究地震活动性，</w:t>
      </w:r>
      <w:r>
        <w:rPr>
          <w:rFonts w:ascii="Times New Roman" w:hAnsi="Times New Roman" w:cs="Times New Roman"/>
        </w:rPr>
        <w:t xml:space="preserve"> </w:t>
      </w:r>
      <w:r>
        <w:rPr>
          <w:rFonts w:ascii="Times New Roman" w:hAnsi="Times New Roman" w:cs="Times New Roman"/>
        </w:rPr>
        <w:t>其意义均是不言而喻的。</w:t>
      </w:r>
    </w:p>
    <w:p w14:paraId="3CBFE9AD" w14:textId="77777777" w:rsidR="00C05FBD" w:rsidRDefault="00C05FBD">
      <w:pPr>
        <w:ind w:firstLine="420"/>
        <w:jc w:val="left"/>
        <w:rPr>
          <w:rFonts w:ascii="Times New Roman" w:hAnsi="Times New Roman" w:cs="Times New Roman"/>
        </w:rPr>
      </w:pPr>
    </w:p>
    <w:p w14:paraId="297472E2" w14:textId="2499E994" w:rsidR="00C05FBD" w:rsidRDefault="00F504FC">
      <w:pPr>
        <w:ind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14:anchorId="500281C9" wp14:editId="25B4CFF0">
            <wp:extent cx="4953000" cy="2832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2832100"/>
                    </a:xfrm>
                    <a:prstGeom prst="rect">
                      <a:avLst/>
                    </a:prstGeom>
                    <a:noFill/>
                    <a:ln>
                      <a:noFill/>
                    </a:ln>
                  </pic:spPr>
                </pic:pic>
              </a:graphicData>
            </a:graphic>
          </wp:inline>
        </w:drawing>
      </w:r>
    </w:p>
    <w:p w14:paraId="73680431"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3 </w:t>
      </w:r>
      <w:r>
        <w:rPr>
          <w:rFonts w:ascii="Times New Roman" w:hAnsi="Times New Roman" w:cs="Times New Roman"/>
        </w:rPr>
        <w:t>全球</w:t>
      </w:r>
      <w:r w:rsidR="005C42CB">
        <w:rPr>
          <w:rFonts w:ascii="Times New Roman" w:hAnsi="Times New Roman" w:cs="Times New Roman"/>
        </w:rPr>
        <w:t>19</w:t>
      </w:r>
      <w:r w:rsidR="005C42CB">
        <w:rPr>
          <w:rFonts w:ascii="Times New Roman" w:hAnsi="Times New Roman" w:cs="Times New Roman" w:hint="eastAsia"/>
        </w:rPr>
        <w:t>00</w:t>
      </w:r>
      <w:r w:rsidR="005C42CB">
        <w:rPr>
          <w:rFonts w:ascii="Times New Roman" w:hAnsi="Times New Roman" w:cs="Times New Roman"/>
        </w:rPr>
        <w:t>~199</w:t>
      </w:r>
      <w:r w:rsidR="005C42CB">
        <w:rPr>
          <w:rFonts w:ascii="Times New Roman" w:hAnsi="Times New Roman" w:cs="Times New Roman" w:hint="eastAsia"/>
        </w:rPr>
        <w:t>9</w:t>
      </w:r>
      <w:r w:rsidR="005C42CB">
        <w:rPr>
          <w:rFonts w:ascii="Times New Roman" w:hAnsi="Times New Roman" w:cs="Times New Roman" w:hint="eastAsia"/>
        </w:rPr>
        <w:t>年</w:t>
      </w:r>
      <w:r>
        <w:rPr>
          <w:rFonts w:ascii="Times New Roman" w:hAnsi="Times New Roman" w:cs="Times New Roman"/>
        </w:rPr>
        <w:t>地震分布</w:t>
      </w:r>
    </w:p>
    <w:p w14:paraId="7875BF90" w14:textId="77777777" w:rsidR="00C05FBD" w:rsidRDefault="00C05FBD">
      <w:pPr>
        <w:jc w:val="center"/>
        <w:rPr>
          <w:rFonts w:ascii="Times New Roman" w:hAnsi="Times New Roman" w:cs="Times New Roman"/>
        </w:rPr>
      </w:pPr>
    </w:p>
    <w:p w14:paraId="5842E994" w14:textId="1CBEF309" w:rsidR="00C05FBD" w:rsidRDefault="00F504FC" w:rsidP="00C63A21">
      <w:pPr>
        <w:jc w:val="center"/>
        <w:rPr>
          <w:rFonts w:ascii="Times New Roman" w:hAnsi="Times New Roman" w:cs="Times New Roman"/>
        </w:rPr>
      </w:pPr>
      <w:r>
        <w:rPr>
          <w:rFonts w:ascii="Times New Roman" w:hAnsi="Times New Roman" w:cs="Times New Roman"/>
          <w:noProof/>
        </w:rPr>
        <w:drawing>
          <wp:inline distT="0" distB="0" distL="0" distR="0" wp14:anchorId="0B39D75C" wp14:editId="3B96A183">
            <wp:extent cx="4699000" cy="3943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000" cy="3943350"/>
                    </a:xfrm>
                    <a:prstGeom prst="rect">
                      <a:avLst/>
                    </a:prstGeom>
                    <a:noFill/>
                    <a:ln>
                      <a:noFill/>
                    </a:ln>
                  </pic:spPr>
                </pic:pic>
              </a:graphicData>
            </a:graphic>
          </wp:inline>
        </w:drawing>
      </w:r>
    </w:p>
    <w:p w14:paraId="1A07ACC2"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 4   </w:t>
      </w:r>
      <w:r>
        <w:rPr>
          <w:rFonts w:ascii="Times New Roman" w:hAnsi="Times New Roman" w:cs="Times New Roman"/>
        </w:rPr>
        <w:t>东北亚地区地质构造示意图</w:t>
      </w:r>
      <w:r>
        <w:rPr>
          <w:rFonts w:ascii="Times New Roman" w:hAnsi="Times New Roman" w:cs="Times New Roman"/>
        </w:rPr>
        <w:t xml:space="preserve">( </w:t>
      </w:r>
      <w:r>
        <w:rPr>
          <w:rFonts w:ascii="Times New Roman" w:hAnsi="Times New Roman" w:cs="Times New Roman"/>
        </w:rPr>
        <w:t>据文献</w:t>
      </w:r>
      <w:r>
        <w:rPr>
          <w:rFonts w:ascii="Times New Roman" w:hAnsi="Times New Roman" w:cs="Times New Roman"/>
        </w:rPr>
        <w:t>[</w:t>
      </w:r>
      <w:r>
        <w:rPr>
          <w:rFonts w:ascii="Times New Roman" w:hAnsi="Times New Roman" w:cs="Times New Roman" w:hint="eastAsia"/>
        </w:rPr>
        <w:t>17</w:t>
      </w:r>
      <w:r>
        <w:rPr>
          <w:rFonts w:ascii="Times New Roman" w:hAnsi="Times New Roman" w:cs="Times New Roman"/>
        </w:rPr>
        <w:t>] )</w:t>
      </w:r>
    </w:p>
    <w:p w14:paraId="337B47B9" w14:textId="77777777" w:rsidR="00C05FBD" w:rsidRDefault="00C05FBD">
      <w:pPr>
        <w:ind w:firstLine="420"/>
        <w:rPr>
          <w:rFonts w:ascii="Times New Roman" w:hAnsi="Times New Roman" w:cs="Times New Roman"/>
        </w:rPr>
      </w:pPr>
    </w:p>
    <w:p w14:paraId="1B7B555B" w14:textId="77777777" w:rsidR="00C05FBD" w:rsidRDefault="009E1F6F">
      <w:pPr>
        <w:ind w:firstLine="420"/>
        <w:rPr>
          <w:rFonts w:ascii="Times New Roman" w:hAnsi="Times New Roman" w:cs="Times New Roman"/>
        </w:rPr>
      </w:pPr>
      <w:r>
        <w:rPr>
          <w:rFonts w:ascii="Times New Roman" w:hAnsi="Times New Roman" w:cs="Times New Roman"/>
        </w:rPr>
        <w:t>但是</w:t>
      </w:r>
      <w:r>
        <w:rPr>
          <w:rFonts w:ascii="Times New Roman" w:hAnsi="Times New Roman" w:cs="Times New Roman"/>
        </w:rPr>
        <w:t>Amurian</w:t>
      </w:r>
      <w:r>
        <w:rPr>
          <w:rFonts w:ascii="Times New Roman" w:hAnsi="Times New Roman" w:cs="Times New Roman"/>
        </w:rPr>
        <w:t>板块的观点自提出后也一直处于巨大的争论之中。应该说，</w:t>
      </w:r>
      <w:r>
        <w:rPr>
          <w:rFonts w:ascii="Times New Roman" w:hAnsi="Times New Roman" w:cs="Times New Roman"/>
        </w:rPr>
        <w:t xml:space="preserve">Zonenshain </w:t>
      </w:r>
      <w:r>
        <w:rPr>
          <w:rFonts w:ascii="Times New Roman" w:hAnsi="Times New Roman" w:cs="Times New Roman"/>
        </w:rPr>
        <w:t>和</w:t>
      </w:r>
      <w:r>
        <w:rPr>
          <w:rFonts w:ascii="Times New Roman" w:hAnsi="Times New Roman" w:cs="Times New Roman"/>
        </w:rPr>
        <w:t xml:space="preserve"> Savostin</w:t>
      </w:r>
      <w:r>
        <w:rPr>
          <w:rFonts w:ascii="Times New Roman" w:hAnsi="Times New Roman" w:cs="Times New Roman"/>
        </w:rPr>
        <w:t>对</w:t>
      </w:r>
      <w:r>
        <w:rPr>
          <w:rFonts w:ascii="Times New Roman" w:hAnsi="Times New Roman" w:cs="Times New Roman"/>
        </w:rPr>
        <w:t>Amurian</w:t>
      </w:r>
      <w:r>
        <w:rPr>
          <w:rFonts w:ascii="Times New Roman" w:hAnsi="Times New Roman" w:cs="Times New Roman"/>
        </w:rPr>
        <w:t>板块西部、北部及东部边界划定所依据的地震活动性及地质学证据还是得到</w:t>
      </w:r>
      <w:r>
        <w:rPr>
          <w:rFonts w:ascii="Times New Roman" w:hAnsi="Times New Roman" w:cs="Times New Roman" w:hint="eastAsia"/>
        </w:rPr>
        <w:t>了</w:t>
      </w:r>
      <w:r>
        <w:rPr>
          <w:rFonts w:ascii="Times New Roman" w:hAnsi="Times New Roman" w:cs="Times New Roman"/>
        </w:rPr>
        <w:t>普遍的尊重，争论的焦点和主要质疑来自模糊划定的南部边界。由于所设想的</w:t>
      </w:r>
      <w:r>
        <w:rPr>
          <w:rFonts w:ascii="Times New Roman" w:hAnsi="Times New Roman" w:cs="Times New Roman"/>
        </w:rPr>
        <w:t>Amurian</w:t>
      </w:r>
      <w:r>
        <w:rPr>
          <w:rFonts w:ascii="Times New Roman" w:hAnsi="Times New Roman" w:cs="Times New Roman"/>
        </w:rPr>
        <w:t>板块南部边界靠近青藏高原造山带及邻近地区，而复杂的地质构造和带状特征并不明显的地震活动性图像使我们很难依据地质和地震活动性证据准确划定</w:t>
      </w:r>
      <w:r>
        <w:rPr>
          <w:rFonts w:ascii="Times New Roman" w:hAnsi="Times New Roman" w:cs="Times New Roman"/>
        </w:rPr>
        <w:t>Amurian</w:t>
      </w:r>
      <w:r>
        <w:rPr>
          <w:rFonts w:ascii="Times New Roman" w:hAnsi="Times New Roman" w:cs="Times New Roman"/>
        </w:rPr>
        <w:t>板块的南</w:t>
      </w:r>
      <w:r>
        <w:rPr>
          <w:rFonts w:ascii="Times New Roman" w:hAnsi="Times New Roman" w:cs="Times New Roman"/>
        </w:rPr>
        <w:lastRenderedPageBreak/>
        <w:t>部边界并确定其与周边块体的相对运动。因此，</w:t>
      </w:r>
      <w:r>
        <w:rPr>
          <w:rFonts w:ascii="Times New Roman" w:hAnsi="Times New Roman" w:cs="Times New Roman"/>
        </w:rPr>
        <w:t>Amurian</w:t>
      </w:r>
      <w:r>
        <w:rPr>
          <w:rFonts w:ascii="Times New Roman" w:hAnsi="Times New Roman" w:cs="Times New Roman"/>
        </w:rPr>
        <w:t>板块南部边界的确定这一极富挑战性的课题成为</w:t>
      </w:r>
      <w:r>
        <w:rPr>
          <w:rFonts w:ascii="Times New Roman" w:hAnsi="Times New Roman" w:cs="Times New Roman"/>
        </w:rPr>
        <w:t>Amurian</w:t>
      </w:r>
      <w:r>
        <w:rPr>
          <w:rFonts w:ascii="Times New Roman" w:hAnsi="Times New Roman" w:cs="Times New Roman"/>
        </w:rPr>
        <w:t>板块划分、乃至证实</w:t>
      </w:r>
      <w:r>
        <w:rPr>
          <w:rFonts w:ascii="Times New Roman" w:hAnsi="Times New Roman" w:cs="Times New Roman"/>
        </w:rPr>
        <w:t>Amurian</w:t>
      </w:r>
      <w:r>
        <w:rPr>
          <w:rFonts w:ascii="Times New Roman" w:hAnsi="Times New Roman" w:cs="Times New Roman"/>
        </w:rPr>
        <w:t>板块是否存在这一基本科学问题的关键所在。</w:t>
      </w:r>
    </w:p>
    <w:p w14:paraId="65865308" w14:textId="77777777" w:rsidR="00C05FBD" w:rsidRDefault="009E1F6F">
      <w:pPr>
        <w:rPr>
          <w:rFonts w:ascii="黑体" w:eastAsia="黑体" w:hAnsi="黑体" w:cs="Times New Roman"/>
          <w:sz w:val="24"/>
          <w:szCs w:val="24"/>
        </w:rPr>
      </w:pPr>
      <w:r>
        <w:rPr>
          <w:rFonts w:ascii="黑体" w:eastAsia="黑体" w:hAnsi="黑体" w:cs="Times New Roman" w:hint="eastAsia"/>
          <w:sz w:val="24"/>
          <w:szCs w:val="24"/>
        </w:rPr>
        <w:t>3.</w:t>
      </w:r>
      <w:r>
        <w:rPr>
          <w:rFonts w:ascii="黑体" w:eastAsia="黑体" w:hAnsi="黑体" w:cs="Times New Roman"/>
          <w:sz w:val="24"/>
          <w:szCs w:val="24"/>
        </w:rPr>
        <w:t>东北亚大陆地壳运动研究及</w:t>
      </w:r>
      <w:r>
        <w:rPr>
          <w:rFonts w:ascii="Times New Roman" w:eastAsia="黑体" w:hAnsi="Times New Roman" w:cs="Times New Roman"/>
          <w:sz w:val="24"/>
          <w:szCs w:val="24"/>
        </w:rPr>
        <w:t>Amurian</w:t>
      </w:r>
      <w:r>
        <w:rPr>
          <w:rFonts w:ascii="黑体" w:eastAsia="黑体" w:hAnsi="黑体" w:cs="Times New Roman"/>
          <w:sz w:val="24"/>
          <w:szCs w:val="24"/>
        </w:rPr>
        <w:t>板块的确定</w:t>
      </w:r>
    </w:p>
    <w:p w14:paraId="6D2C44FA" w14:textId="77777777" w:rsidR="00C05FBD" w:rsidRDefault="009E1F6F">
      <w:pPr>
        <w:ind w:firstLine="420"/>
        <w:rPr>
          <w:rFonts w:ascii="Times New Roman" w:hAnsi="Times New Roman" w:cs="Times New Roman"/>
        </w:rPr>
      </w:pPr>
      <w:r>
        <w:rPr>
          <w:rFonts w:ascii="Times New Roman" w:hAnsi="Times New Roman" w:cs="Times New Roman"/>
        </w:rPr>
        <w:t>一个直观并且朴实的考虑是，如果我们足够精细地确定了地壳块体的运动状态，并从中甄别出一个区域的运动状态与周边区域存在明显差异，而其内部几乎不存在相对运动，根据大陆内部地壳运动的分块特征，我们就可以基本断定这是一个独立的构造块体，并依据运动的差异性圈定这个块体与周边块体的边界。而对地壳运动最直接的认识来自在地表进行的大地测量学观测</w:t>
      </w:r>
      <w:r>
        <w:rPr>
          <w:rFonts w:ascii="Times New Roman" w:hAnsi="Times New Roman" w:cs="Times New Roman" w:hint="eastAsia"/>
        </w:rPr>
        <w:t>，</w:t>
      </w:r>
      <w:r>
        <w:rPr>
          <w:rFonts w:ascii="Times New Roman" w:hAnsi="Times New Roman" w:cs="Times New Roman"/>
        </w:rPr>
        <w:t>其最主要的大地测量手段即是以</w:t>
      </w:r>
      <w:r>
        <w:rPr>
          <w:rFonts w:ascii="Times New Roman" w:hAnsi="Times New Roman" w:cs="Times New Roman"/>
        </w:rPr>
        <w:t xml:space="preserve"> GPS </w:t>
      </w:r>
      <w:r>
        <w:rPr>
          <w:rFonts w:ascii="Times New Roman" w:hAnsi="Times New Roman" w:cs="Times New Roman"/>
        </w:rPr>
        <w:t>为代表的现代空间大地测量技术。</w:t>
      </w:r>
    </w:p>
    <w:p w14:paraId="565F1A50" w14:textId="77777777" w:rsidR="00C05FBD" w:rsidRDefault="009E1F6F">
      <w:pPr>
        <w:ind w:firstLine="420"/>
        <w:rPr>
          <w:rFonts w:ascii="Times New Roman" w:hAnsi="Times New Roman" w:cs="Times New Roman"/>
        </w:rPr>
      </w:pPr>
      <w:r>
        <w:rPr>
          <w:rFonts w:ascii="Times New Roman" w:hAnsi="Times New Roman" w:cs="Times New Roman"/>
        </w:rPr>
        <w:t xml:space="preserve">GPS </w:t>
      </w:r>
      <w:r>
        <w:rPr>
          <w:rFonts w:ascii="Times New Roman" w:hAnsi="Times New Roman" w:cs="Times New Roman"/>
        </w:rPr>
        <w:t>的出现极大地改变了传统大地测量的技术手段、研究内容和范围，它使人们可以通过一系列不同的途径监测地球的动力学过程，其范围包括从板块运动和大尺度板内形变到在地震和新构造研究中表现为大面积局部不均匀区域内的特定断层上，测定其现代运动速率。在过去的</w:t>
      </w:r>
      <w:r>
        <w:rPr>
          <w:rFonts w:ascii="Times New Roman" w:hAnsi="Times New Roman" w:cs="Times New Roman"/>
        </w:rPr>
        <w:t xml:space="preserve"> 20 </w:t>
      </w:r>
      <w:r>
        <w:rPr>
          <w:rFonts w:ascii="Times New Roman" w:hAnsi="Times New Roman" w:cs="Times New Roman"/>
        </w:rPr>
        <w:t>年中，</w:t>
      </w:r>
      <w:r>
        <w:rPr>
          <w:rFonts w:ascii="Times New Roman" w:hAnsi="Times New Roman" w:cs="Times New Roman"/>
        </w:rPr>
        <w:t>GPS</w:t>
      </w:r>
      <w:r>
        <w:rPr>
          <w:rFonts w:ascii="Times New Roman" w:hAnsi="Times New Roman" w:cs="Times New Roman"/>
        </w:rPr>
        <w:t>技术不断发展成熟，可以在</w:t>
      </w:r>
      <w:r>
        <w:rPr>
          <w:rFonts w:ascii="Times New Roman" w:hAnsi="Times New Roman" w:cs="Times New Roman"/>
        </w:rPr>
        <w:t xml:space="preserve"> 1~ 10 000 k m </w:t>
      </w:r>
      <w:r>
        <w:rPr>
          <w:rFonts w:ascii="Times New Roman" w:hAnsi="Times New Roman" w:cs="Times New Roman"/>
        </w:rPr>
        <w:t>的尺度上实施观测，</w:t>
      </w:r>
      <w:r>
        <w:rPr>
          <w:rFonts w:ascii="Times New Roman" w:hAnsi="Times New Roman" w:cs="Times New Roman"/>
        </w:rPr>
        <w:t xml:space="preserve"> </w:t>
      </w:r>
      <w:r>
        <w:rPr>
          <w:rFonts w:ascii="Times New Roman" w:hAnsi="Times New Roman" w:cs="Times New Roman"/>
        </w:rPr>
        <w:t>其精度高达</w:t>
      </w:r>
      <w:r>
        <w:rPr>
          <w:rFonts w:ascii="Times New Roman" w:hAnsi="Times New Roman" w:cs="Times New Roman"/>
        </w:rPr>
        <w:t xml:space="preserve"> 10</w:t>
      </w:r>
      <w:r>
        <w:rPr>
          <w:rFonts w:ascii="Times New Roman" w:hAnsi="Times New Roman" w:cs="Times New Roman"/>
          <w:vertAlign w:val="superscript"/>
        </w:rPr>
        <w:t>- 9</w:t>
      </w:r>
      <w:r>
        <w:rPr>
          <w:rFonts w:ascii="Times New Roman" w:hAnsi="Times New Roman" w:cs="Times New Roman"/>
        </w:rPr>
        <w:t>(</w:t>
      </w:r>
      <w:r>
        <w:rPr>
          <w:rFonts w:ascii="Times New Roman" w:hAnsi="Times New Roman" w:cs="Times New Roman"/>
        </w:rPr>
        <w:t>相对中误差</w:t>
      </w:r>
      <w:r>
        <w:rPr>
          <w:rFonts w:ascii="Times New Roman" w:hAnsi="Times New Roman" w:cs="Times New Roman"/>
        </w:rPr>
        <w:t xml:space="preserve">) </w:t>
      </w:r>
      <w:r>
        <w:rPr>
          <w:rFonts w:ascii="Times New Roman" w:hAnsi="Times New Roman" w:cs="Times New Roman"/>
        </w:rPr>
        <w:t>，使得在一个区域或局部地区尺度上以高效率、低成本及高时空分辨率获取对地壳运动的观测数据成为可能。因此，</w:t>
      </w:r>
      <w:r>
        <w:rPr>
          <w:rFonts w:ascii="Times New Roman" w:hAnsi="Times New Roman" w:cs="Times New Roman" w:hint="eastAsia"/>
        </w:rPr>
        <w:t>GPS</w:t>
      </w:r>
      <w:r>
        <w:rPr>
          <w:rFonts w:ascii="Times New Roman" w:hAnsi="Times New Roman" w:cs="Times New Roman"/>
        </w:rPr>
        <w:t>技术自问世以来在地壳运动、变形监测上得到了广泛的应用，目前已成为监测地壳运动和地球动力学现象的主要手段。同样，</w:t>
      </w:r>
      <w:r>
        <w:rPr>
          <w:rFonts w:ascii="Times New Roman" w:hAnsi="Times New Roman" w:cs="Times New Roman" w:hint="eastAsia"/>
        </w:rPr>
        <w:t>GPS</w:t>
      </w:r>
      <w:r>
        <w:rPr>
          <w:rFonts w:ascii="Times New Roman" w:hAnsi="Times New Roman" w:cs="Times New Roman"/>
        </w:rPr>
        <w:t>的观测和研究也为我们划定</w:t>
      </w:r>
      <w:r>
        <w:rPr>
          <w:rFonts w:ascii="Times New Roman" w:hAnsi="Times New Roman" w:cs="Times New Roman"/>
        </w:rPr>
        <w:t>Amurian</w:t>
      </w:r>
      <w:r>
        <w:rPr>
          <w:rFonts w:ascii="Times New Roman" w:hAnsi="Times New Roman" w:cs="Times New Roman"/>
        </w:rPr>
        <w:t>板块边界提供了主要的观测证据。</w:t>
      </w:r>
    </w:p>
    <w:p w14:paraId="198153B2" w14:textId="77777777" w:rsidR="00C05FBD" w:rsidRDefault="009E1F6F">
      <w:pPr>
        <w:rPr>
          <w:rFonts w:ascii="Times New Roman" w:hAnsi="Times New Roman" w:cs="Times New Roman"/>
        </w:rPr>
      </w:pPr>
      <w:r>
        <w:rPr>
          <w:rFonts w:ascii="Times New Roman" w:hAnsi="Times New Roman" w:cs="Times New Roman"/>
        </w:rPr>
        <w:t xml:space="preserve">M iyazaki </w:t>
      </w:r>
      <w:r>
        <w:rPr>
          <w:rFonts w:ascii="Times New Roman" w:hAnsi="Times New Roman" w:cs="Times New Roman"/>
        </w:rPr>
        <w:t>等</w:t>
      </w:r>
      <w:r>
        <w:rPr>
          <w:rFonts w:ascii="Times New Roman" w:hAnsi="Times New Roman" w:cs="Times New Roman"/>
          <w:vertAlign w:val="superscript"/>
        </w:rPr>
        <w:t>[18]</w:t>
      </w:r>
      <w:r>
        <w:rPr>
          <w:rFonts w:ascii="Times New Roman" w:hAnsi="Times New Roman" w:cs="Times New Roman"/>
        </w:rPr>
        <w:t>利用日本和韩国的</w:t>
      </w:r>
      <w:r>
        <w:rPr>
          <w:rFonts w:ascii="Times New Roman" w:hAnsi="Times New Roman" w:cs="Times New Roman"/>
        </w:rPr>
        <w:t xml:space="preserve"> GPS </w:t>
      </w:r>
      <w:r>
        <w:rPr>
          <w:rFonts w:ascii="Times New Roman" w:hAnsi="Times New Roman" w:cs="Times New Roman"/>
        </w:rPr>
        <w:t>观测结果及贝加尔裂谷和斯坦诺夫山地的地震滑移矢量证实了</w:t>
      </w:r>
      <w:r>
        <w:rPr>
          <w:rFonts w:ascii="Times New Roman" w:hAnsi="Times New Roman" w:cs="Times New Roman"/>
        </w:rPr>
        <w:t>Amurian</w:t>
      </w:r>
      <w:r>
        <w:rPr>
          <w:rFonts w:ascii="Times New Roman" w:hAnsi="Times New Roman" w:cs="Times New Roman"/>
        </w:rPr>
        <w:t>板块的存在，他们的结果表明</w:t>
      </w:r>
      <w:r>
        <w:rPr>
          <w:rFonts w:ascii="Times New Roman" w:hAnsi="Times New Roman" w:cs="Times New Roman"/>
        </w:rPr>
        <w:t xml:space="preserve"> Amurian</w:t>
      </w:r>
      <w:r>
        <w:rPr>
          <w:rFonts w:ascii="Times New Roman" w:hAnsi="Times New Roman" w:cs="Times New Roman"/>
        </w:rPr>
        <w:t>板块与欧亚板块间存在几个毫米的运动。由于受观测资料匮乏的限制，</w:t>
      </w:r>
      <w:r>
        <w:rPr>
          <w:rFonts w:ascii="Times New Roman" w:hAnsi="Times New Roman" w:cs="Times New Roman"/>
        </w:rPr>
        <w:t xml:space="preserve"> </w:t>
      </w:r>
      <w:r>
        <w:rPr>
          <w:rFonts w:ascii="Times New Roman" w:hAnsi="Times New Roman" w:cs="Times New Roman"/>
        </w:rPr>
        <w:t>我们尚没有足够分辨率的大地测量学资料对</w:t>
      </w:r>
      <w:r>
        <w:rPr>
          <w:rFonts w:ascii="Times New Roman" w:hAnsi="Times New Roman" w:cs="Times New Roman"/>
        </w:rPr>
        <w:t xml:space="preserve"> Amurian </w:t>
      </w:r>
      <w:r>
        <w:rPr>
          <w:rFonts w:ascii="Times New Roman" w:hAnsi="Times New Roman" w:cs="Times New Roman"/>
        </w:rPr>
        <w:t>板块的运动状态进行有效的研究。因此，一些学者转而寻求利用其他地质学和地球物理学资料间接获取地壳运动信息的途径，如利用地震滑移率或由活动断层在新构造运动以来的滑移率来研究地壳的运动场。在诸多研究中，</w:t>
      </w:r>
      <w:r>
        <w:rPr>
          <w:rFonts w:ascii="Times New Roman" w:hAnsi="Times New Roman" w:cs="Times New Roman"/>
        </w:rPr>
        <w:t>Wei</w:t>
      </w:r>
      <w:r>
        <w:rPr>
          <w:rFonts w:ascii="Times New Roman" w:hAnsi="Times New Roman" w:cs="Times New Roman"/>
        </w:rPr>
        <w:t>和</w:t>
      </w:r>
      <w:r>
        <w:rPr>
          <w:rFonts w:ascii="Times New Roman" w:hAnsi="Times New Roman" w:cs="Times New Roman"/>
        </w:rPr>
        <w:t>Seno</w:t>
      </w:r>
      <w:r>
        <w:rPr>
          <w:rFonts w:ascii="Times New Roman" w:hAnsi="Times New Roman" w:cs="Times New Roman"/>
        </w:rPr>
        <w:t>的工作较具代表性</w:t>
      </w:r>
      <w:r>
        <w:rPr>
          <w:rFonts w:ascii="Times New Roman" w:hAnsi="Times New Roman" w:cs="Times New Roman"/>
          <w:vertAlign w:val="superscript"/>
        </w:rPr>
        <w:t>[17]</w:t>
      </w:r>
      <w:r>
        <w:rPr>
          <w:rFonts w:ascii="Times New Roman" w:hAnsi="Times New Roman" w:cs="Times New Roman"/>
        </w:rPr>
        <w:t>。他们利用一个</w:t>
      </w:r>
      <w:r>
        <w:rPr>
          <w:rFonts w:ascii="Times New Roman" w:hAnsi="Times New Roman" w:cs="Times New Roman"/>
        </w:rPr>
        <w:t xml:space="preserve"> 6 </w:t>
      </w:r>
      <w:r>
        <w:rPr>
          <w:rFonts w:ascii="Times New Roman" w:hAnsi="Times New Roman" w:cs="Times New Roman"/>
        </w:rPr>
        <w:t>板块系统和</w:t>
      </w:r>
      <w:r>
        <w:rPr>
          <w:rFonts w:ascii="Times New Roman" w:hAnsi="Times New Roman" w:cs="Times New Roman"/>
        </w:rPr>
        <w:t xml:space="preserve"> Zonenshain</w:t>
      </w:r>
      <w:r>
        <w:rPr>
          <w:rFonts w:ascii="Times New Roman" w:hAnsi="Times New Roman" w:cs="Times New Roman"/>
        </w:rPr>
        <w:t>和</w:t>
      </w:r>
      <w:r>
        <w:rPr>
          <w:rFonts w:ascii="Times New Roman" w:hAnsi="Times New Roman" w:cs="Times New Roman"/>
        </w:rPr>
        <w:t>Savostin</w:t>
      </w:r>
      <w:r>
        <w:rPr>
          <w:rFonts w:ascii="Times New Roman" w:hAnsi="Times New Roman" w:cs="Times New Roman"/>
        </w:rPr>
        <w:t>提出的</w:t>
      </w:r>
      <w:r>
        <w:rPr>
          <w:rFonts w:ascii="Times New Roman" w:hAnsi="Times New Roman" w:cs="Times New Roman"/>
        </w:rPr>
        <w:t>Amurian</w:t>
      </w:r>
      <w:r>
        <w:rPr>
          <w:rFonts w:ascii="Times New Roman" w:hAnsi="Times New Roman" w:cs="Times New Roman"/>
        </w:rPr>
        <w:t>板块边界及周边地区地震滑移率资料</w:t>
      </w:r>
      <w:r>
        <w:rPr>
          <w:rFonts w:ascii="Times New Roman" w:hAnsi="Times New Roman" w:cs="Times New Roman"/>
        </w:rPr>
        <w:t>(</w:t>
      </w:r>
      <w:r>
        <w:rPr>
          <w:rFonts w:ascii="Times New Roman" w:hAnsi="Times New Roman" w:cs="Times New Roman"/>
        </w:rPr>
        <w:t>图</w:t>
      </w:r>
      <w:r>
        <w:rPr>
          <w:rFonts w:ascii="Times New Roman" w:hAnsi="Times New Roman" w:cs="Times New Roman"/>
        </w:rPr>
        <w:t>5a)</w:t>
      </w:r>
      <w:r>
        <w:rPr>
          <w:rFonts w:ascii="Times New Roman" w:hAnsi="Times New Roman" w:cs="Times New Roman"/>
        </w:rPr>
        <w:t>研究了</w:t>
      </w:r>
      <w:r>
        <w:rPr>
          <w:rFonts w:ascii="Times New Roman" w:hAnsi="Times New Roman" w:cs="Times New Roman"/>
        </w:rPr>
        <w:t>Amurian</w:t>
      </w:r>
      <w:r>
        <w:rPr>
          <w:rFonts w:ascii="Times New Roman" w:hAnsi="Times New Roman" w:cs="Times New Roman"/>
        </w:rPr>
        <w:t>板块与周边块体的相对运动</w:t>
      </w:r>
      <w:r>
        <w:rPr>
          <w:rFonts w:ascii="Times New Roman" w:hAnsi="Times New Roman" w:cs="Times New Roman"/>
        </w:rPr>
        <w:t>(</w:t>
      </w:r>
      <w:r>
        <w:rPr>
          <w:rFonts w:ascii="Times New Roman" w:hAnsi="Times New Roman" w:cs="Times New Roman"/>
        </w:rPr>
        <w:t>图</w:t>
      </w:r>
      <w:r>
        <w:rPr>
          <w:rFonts w:ascii="Times New Roman" w:hAnsi="Times New Roman" w:cs="Times New Roman"/>
        </w:rPr>
        <w:t>5b)</w:t>
      </w:r>
      <w:r>
        <w:rPr>
          <w:rFonts w:ascii="Times New Roman" w:hAnsi="Times New Roman" w:cs="Times New Roman"/>
        </w:rPr>
        <w:t>，他们的结果支持了</w:t>
      </w:r>
      <w:r>
        <w:rPr>
          <w:rFonts w:ascii="Times New Roman" w:hAnsi="Times New Roman" w:cs="Times New Roman"/>
        </w:rPr>
        <w:t>Amurian</w:t>
      </w:r>
      <w:r>
        <w:rPr>
          <w:rFonts w:ascii="Times New Roman" w:hAnsi="Times New Roman" w:cs="Times New Roman"/>
        </w:rPr>
        <w:t>存在的观点。他们得到的</w:t>
      </w:r>
      <w:r>
        <w:rPr>
          <w:rFonts w:ascii="Times New Roman" w:hAnsi="Times New Roman" w:cs="Times New Roman"/>
        </w:rPr>
        <w:t>Amurian</w:t>
      </w:r>
      <w:r>
        <w:rPr>
          <w:rFonts w:ascii="Times New Roman" w:hAnsi="Times New Roman" w:cs="Times New Roman"/>
        </w:rPr>
        <w:t>板块与欧亚板块间相对运动的速度仅为</w:t>
      </w:r>
      <w:r>
        <w:rPr>
          <w:rFonts w:ascii="Times New Roman" w:hAnsi="Times New Roman" w:cs="Times New Roman"/>
        </w:rPr>
        <w:t>( 0.4 ~ 0.7) mm/ a</w:t>
      </w:r>
      <w:r>
        <w:rPr>
          <w:rFonts w:ascii="Times New Roman" w:hAnsi="Times New Roman" w:cs="Times New Roman"/>
        </w:rPr>
        <w:t>。因为这个结果与大地测量的结果相差较大</w:t>
      </w:r>
      <w:r>
        <w:rPr>
          <w:rFonts w:ascii="Times New Roman" w:hAnsi="Times New Roman" w:cs="Times New Roman"/>
          <w:vertAlign w:val="superscript"/>
        </w:rPr>
        <w:t>[ 18</w:t>
      </w:r>
      <w:r>
        <w:rPr>
          <w:rFonts w:ascii="Times New Roman" w:hAnsi="Times New Roman" w:cs="Times New Roman"/>
          <w:vertAlign w:val="superscript"/>
        </w:rPr>
        <w:t>，</w:t>
      </w:r>
      <w:r>
        <w:rPr>
          <w:rFonts w:ascii="Times New Roman" w:hAnsi="Times New Roman" w:cs="Times New Roman"/>
          <w:vertAlign w:val="superscript"/>
        </w:rPr>
        <w:t>19]</w:t>
      </w:r>
      <w:r>
        <w:rPr>
          <w:rFonts w:ascii="Times New Roman" w:hAnsi="Times New Roman" w:cs="Times New Roman"/>
        </w:rPr>
        <w:t>因而受到广泛的质疑。并且，正如其所称，尽管他们识别出了</w:t>
      </w:r>
      <w:r>
        <w:rPr>
          <w:rFonts w:ascii="Times New Roman" w:hAnsi="Times New Roman" w:cs="Times New Roman"/>
        </w:rPr>
        <w:t>Amurian</w:t>
      </w:r>
      <w:r>
        <w:rPr>
          <w:rFonts w:ascii="Times New Roman" w:hAnsi="Times New Roman" w:cs="Times New Roman"/>
        </w:rPr>
        <w:t>板块与周边块体运动的差异性，但南部边界由于资料的匮乏而缺乏有效的约束</w:t>
      </w:r>
      <w:r>
        <w:rPr>
          <w:rFonts w:ascii="Times New Roman" w:hAnsi="Times New Roman" w:cs="Times New Roman"/>
        </w:rPr>
        <w:t>[ 16]</w:t>
      </w:r>
      <w:r>
        <w:rPr>
          <w:rFonts w:ascii="Times New Roman" w:hAnsi="Times New Roman" w:cs="Times New Roman"/>
        </w:rPr>
        <w:t>。同时，这种间接获得地壳运动场方法的可靠程度也一直影响着人们对其结果的信心。地壳运动场的研究期待着来自大地测量学更多的直接观测证据。</w:t>
      </w:r>
    </w:p>
    <w:p w14:paraId="117484F8" w14:textId="77777777" w:rsidR="00C05FBD" w:rsidRDefault="009E1F6F">
      <w:pPr>
        <w:ind w:firstLine="420"/>
        <w:rPr>
          <w:rFonts w:ascii="Times New Roman" w:hAnsi="Times New Roman" w:cs="Times New Roman"/>
        </w:rPr>
      </w:pPr>
      <w:r>
        <w:rPr>
          <w:rFonts w:ascii="Times New Roman" w:hAnsi="Times New Roman" w:cs="Times New Roman"/>
        </w:rPr>
        <w:t xml:space="preserve">Takahashi </w:t>
      </w:r>
      <w:r>
        <w:rPr>
          <w:rFonts w:ascii="Times New Roman" w:hAnsi="Times New Roman" w:cs="Times New Roman"/>
        </w:rPr>
        <w:t>等的新的</w:t>
      </w:r>
      <w:r>
        <w:rPr>
          <w:rFonts w:ascii="Times New Roman" w:hAnsi="Times New Roman" w:cs="Times New Roman"/>
        </w:rPr>
        <w:t xml:space="preserve">GPS </w:t>
      </w:r>
      <w:r>
        <w:rPr>
          <w:rFonts w:ascii="Times New Roman" w:hAnsi="Times New Roman" w:cs="Times New Roman"/>
        </w:rPr>
        <w:t>解算结果支持了</w:t>
      </w:r>
      <w:r>
        <w:rPr>
          <w:rFonts w:ascii="Times New Roman" w:hAnsi="Times New Roman" w:cs="Times New Roman"/>
        </w:rPr>
        <w:t>M</w:t>
      </w:r>
      <w:r>
        <w:rPr>
          <w:rFonts w:ascii="Times New Roman" w:hAnsi="Times New Roman" w:cs="Times New Roman" w:hint="eastAsia"/>
        </w:rPr>
        <w:t>i</w:t>
      </w:r>
      <w:r>
        <w:rPr>
          <w:rFonts w:ascii="Times New Roman" w:hAnsi="Times New Roman" w:cs="Times New Roman"/>
        </w:rPr>
        <w:t xml:space="preserve">yazaki </w:t>
      </w:r>
      <w:r>
        <w:rPr>
          <w:rFonts w:ascii="Times New Roman" w:hAnsi="Times New Roman" w:cs="Times New Roman"/>
        </w:rPr>
        <w:t>等得到的</w:t>
      </w:r>
      <w:r>
        <w:rPr>
          <w:rFonts w:ascii="Times New Roman" w:hAnsi="Times New Roman" w:cs="Times New Roman"/>
        </w:rPr>
        <w:t>Amurian</w:t>
      </w:r>
      <w:r>
        <w:rPr>
          <w:rFonts w:ascii="Times New Roman" w:hAnsi="Times New Roman" w:cs="Times New Roman"/>
        </w:rPr>
        <w:t>板块和欧亚板块间的相互运动，比</w:t>
      </w:r>
      <w:r>
        <w:rPr>
          <w:rFonts w:ascii="Times New Roman" w:hAnsi="Times New Roman" w:cs="Times New Roman"/>
        </w:rPr>
        <w:t xml:space="preserve"> Wei</w:t>
      </w:r>
      <w:r>
        <w:rPr>
          <w:rFonts w:ascii="Times New Roman" w:hAnsi="Times New Roman" w:cs="Times New Roman"/>
        </w:rPr>
        <w:t>和</w:t>
      </w:r>
      <w:r>
        <w:rPr>
          <w:rFonts w:ascii="Times New Roman" w:hAnsi="Times New Roman" w:cs="Times New Roman"/>
        </w:rPr>
        <w:t>Seno</w:t>
      </w:r>
      <w:r>
        <w:rPr>
          <w:rFonts w:ascii="Times New Roman" w:hAnsi="Times New Roman" w:cs="Times New Roman"/>
        </w:rPr>
        <w:t>的结果大</w:t>
      </w:r>
      <w:r>
        <w:rPr>
          <w:rFonts w:ascii="Times New Roman" w:hAnsi="Times New Roman" w:cs="Times New Roman"/>
        </w:rPr>
        <w:t>5</w:t>
      </w:r>
      <w:r>
        <w:rPr>
          <w:rFonts w:ascii="Times New Roman" w:hAnsi="Times New Roman" w:cs="Times New Roman"/>
        </w:rPr>
        <w:t>倍</w:t>
      </w:r>
      <w:r>
        <w:rPr>
          <w:rFonts w:ascii="Times New Roman" w:hAnsi="Times New Roman" w:cs="Times New Roman"/>
          <w:vertAlign w:val="superscript"/>
        </w:rPr>
        <w:t>[ 20]</w:t>
      </w:r>
      <w:r>
        <w:rPr>
          <w:rFonts w:ascii="Times New Roman" w:hAnsi="Times New Roman" w:cs="Times New Roman"/>
        </w:rPr>
        <w:t>。</w:t>
      </w:r>
    </w:p>
    <w:p w14:paraId="3E1DE580" w14:textId="77777777" w:rsidR="00C05FBD" w:rsidRDefault="009E1F6F">
      <w:pPr>
        <w:ind w:firstLine="420"/>
        <w:rPr>
          <w:rFonts w:ascii="Times New Roman" w:hAnsi="Times New Roman" w:cs="Times New Roman"/>
        </w:rPr>
      </w:pPr>
      <w:r>
        <w:rPr>
          <w:rFonts w:ascii="Times New Roman" w:hAnsi="Times New Roman" w:cs="Times New Roman"/>
        </w:rPr>
        <w:t>关于</w:t>
      </w:r>
      <w:r>
        <w:rPr>
          <w:rFonts w:ascii="Times New Roman" w:hAnsi="Times New Roman" w:cs="Times New Roman"/>
        </w:rPr>
        <w:t>Amurian</w:t>
      </w:r>
      <w:r>
        <w:rPr>
          <w:rFonts w:ascii="Times New Roman" w:hAnsi="Times New Roman" w:cs="Times New Roman"/>
        </w:rPr>
        <w:t>板块运动最新的</w:t>
      </w:r>
      <w:r>
        <w:rPr>
          <w:rFonts w:ascii="Times New Roman" w:hAnsi="Times New Roman" w:cs="Times New Roman"/>
        </w:rPr>
        <w:t xml:space="preserve"> GPS</w:t>
      </w:r>
      <w:r>
        <w:rPr>
          <w:rFonts w:ascii="Times New Roman" w:hAnsi="Times New Roman" w:cs="Times New Roman"/>
        </w:rPr>
        <w:t>观测结果来自</w:t>
      </w:r>
      <w:r>
        <w:rPr>
          <w:rFonts w:ascii="Times New Roman" w:hAnsi="Times New Roman" w:cs="Times New Roman"/>
        </w:rPr>
        <w:t>Heki</w:t>
      </w:r>
      <w:r>
        <w:rPr>
          <w:rFonts w:ascii="Times New Roman" w:hAnsi="Times New Roman" w:cs="Times New Roman"/>
        </w:rPr>
        <w:t>等的研究</w:t>
      </w:r>
      <w:r>
        <w:rPr>
          <w:rFonts w:ascii="Times New Roman" w:hAnsi="Times New Roman" w:cs="Times New Roman"/>
          <w:vertAlign w:val="superscript"/>
        </w:rPr>
        <w:t>[16]</w:t>
      </w:r>
      <w:r>
        <w:rPr>
          <w:rFonts w:ascii="Times New Roman" w:hAnsi="Times New Roman" w:cs="Times New Roman"/>
        </w:rPr>
        <w:t>。</w:t>
      </w:r>
      <w:r>
        <w:rPr>
          <w:rFonts w:ascii="Times New Roman" w:hAnsi="Times New Roman" w:cs="Times New Roman"/>
        </w:rPr>
        <w:t>1999</w:t>
      </w:r>
      <w:r>
        <w:rPr>
          <w:rFonts w:ascii="Times New Roman" w:hAnsi="Times New Roman" w:cs="Times New Roman"/>
        </w:rPr>
        <w:t>年，</w:t>
      </w:r>
      <w:r>
        <w:rPr>
          <w:rFonts w:ascii="Times New Roman" w:hAnsi="Times New Roman" w:cs="Times New Roman"/>
        </w:rPr>
        <w:t>Heki</w:t>
      </w:r>
      <w:r>
        <w:rPr>
          <w:rFonts w:ascii="Times New Roman" w:hAnsi="Times New Roman" w:cs="Times New Roman"/>
        </w:rPr>
        <w:t>等</w:t>
      </w:r>
      <w:r>
        <w:rPr>
          <w:rFonts w:ascii="Times New Roman" w:hAnsi="Times New Roman" w:cs="Times New Roman"/>
        </w:rPr>
        <w:t xml:space="preserve"> </w:t>
      </w:r>
      <w:r>
        <w:rPr>
          <w:rFonts w:ascii="Times New Roman" w:hAnsi="Times New Roman" w:cs="Times New Roman"/>
        </w:rPr>
        <w:t>利用日本、中国和韩国等国家</w:t>
      </w:r>
      <w:r>
        <w:rPr>
          <w:rFonts w:ascii="Times New Roman" w:hAnsi="Times New Roman" w:cs="Times New Roman" w:hint="eastAsia"/>
        </w:rPr>
        <w:t>15</w:t>
      </w:r>
      <w:r>
        <w:rPr>
          <w:rFonts w:ascii="Times New Roman" w:hAnsi="Times New Roman" w:cs="Times New Roman"/>
        </w:rPr>
        <w:t>个</w:t>
      </w:r>
      <w:r>
        <w:rPr>
          <w:rFonts w:ascii="Times New Roman" w:hAnsi="Times New Roman" w:cs="Times New Roman"/>
        </w:rPr>
        <w:t xml:space="preserve"> IGS</w:t>
      </w:r>
      <w:r>
        <w:rPr>
          <w:rFonts w:ascii="Times New Roman" w:hAnsi="Times New Roman" w:cs="Times New Roman"/>
        </w:rPr>
        <w:t>站</w:t>
      </w:r>
      <w:r>
        <w:rPr>
          <w:rFonts w:ascii="Times New Roman" w:hAnsi="Times New Roman" w:cs="Times New Roman"/>
        </w:rPr>
        <w:t>1</w:t>
      </w:r>
      <w:r>
        <w:rPr>
          <w:rFonts w:ascii="Times New Roman" w:hAnsi="Times New Roman" w:cs="Times New Roman"/>
        </w:rPr>
        <w:t>年以上的</w:t>
      </w:r>
      <w:r>
        <w:rPr>
          <w:rFonts w:ascii="Times New Roman" w:hAnsi="Times New Roman" w:cs="Times New Roman"/>
        </w:rPr>
        <w:t>GPS</w:t>
      </w:r>
      <w:r>
        <w:rPr>
          <w:rFonts w:ascii="Times New Roman" w:hAnsi="Times New Roman" w:cs="Times New Roman"/>
        </w:rPr>
        <w:t>连续观测资料</w:t>
      </w:r>
      <w:r>
        <w:rPr>
          <w:rFonts w:ascii="Times New Roman" w:hAnsi="Times New Roman" w:cs="Times New Roman"/>
        </w:rPr>
        <w:t>(</w:t>
      </w:r>
      <w:r>
        <w:rPr>
          <w:rFonts w:ascii="Times New Roman" w:hAnsi="Times New Roman" w:cs="Times New Roman"/>
        </w:rPr>
        <w:t>图</w:t>
      </w:r>
      <w:r>
        <w:rPr>
          <w:rFonts w:ascii="Times New Roman" w:hAnsi="Times New Roman" w:cs="Times New Roman"/>
        </w:rPr>
        <w:t>6(a))</w:t>
      </w:r>
      <w:r>
        <w:rPr>
          <w:rFonts w:ascii="Times New Roman" w:hAnsi="Times New Roman" w:cs="Times New Roman"/>
        </w:rPr>
        <w:t>研究了</w:t>
      </w:r>
      <w:r>
        <w:rPr>
          <w:rFonts w:ascii="Times New Roman" w:hAnsi="Times New Roman" w:cs="Times New Roman"/>
        </w:rPr>
        <w:t xml:space="preserve"> Amurian</w:t>
      </w:r>
      <w:r>
        <w:rPr>
          <w:rFonts w:ascii="Times New Roman" w:hAnsi="Times New Roman" w:cs="Times New Roman"/>
        </w:rPr>
        <w:t>板块的运动学问题。他们的结果显示，所设想的</w:t>
      </w:r>
      <w:r>
        <w:rPr>
          <w:rFonts w:ascii="Times New Roman" w:hAnsi="Times New Roman" w:cs="Times New Roman"/>
        </w:rPr>
        <w:t>Amurian</w:t>
      </w:r>
      <w:r>
        <w:rPr>
          <w:rFonts w:ascii="Times New Roman" w:hAnsi="Times New Roman" w:cs="Times New Roman"/>
        </w:rPr>
        <w:t>板块相对稳定的欧亚大陆参考架存在</w:t>
      </w:r>
      <w:r>
        <w:rPr>
          <w:rFonts w:ascii="Times New Roman" w:hAnsi="Times New Roman" w:cs="Times New Roman"/>
        </w:rPr>
        <w:t>( 9 ~ 10 ) mm/ a</w:t>
      </w:r>
      <w:r>
        <w:rPr>
          <w:rFonts w:ascii="Times New Roman" w:hAnsi="Times New Roman" w:cs="Times New Roman"/>
        </w:rPr>
        <w:t>的相对运动</w:t>
      </w:r>
      <w:r>
        <w:rPr>
          <w:rFonts w:ascii="Times New Roman" w:hAnsi="Times New Roman" w:cs="Times New Roman"/>
        </w:rPr>
        <w:t>(</w:t>
      </w:r>
      <w:r>
        <w:rPr>
          <w:rFonts w:ascii="Times New Roman" w:hAnsi="Times New Roman" w:cs="Times New Roman"/>
        </w:rPr>
        <w:t>图</w:t>
      </w:r>
      <w:r>
        <w:rPr>
          <w:rFonts w:ascii="Times New Roman" w:hAnsi="Times New Roman" w:cs="Times New Roman"/>
        </w:rPr>
        <w:t xml:space="preserve">6(b)) </w:t>
      </w:r>
      <w:r>
        <w:rPr>
          <w:rFonts w:ascii="Times New Roman" w:hAnsi="Times New Roman" w:cs="Times New Roman"/>
        </w:rPr>
        <w:t>，而板块内部各点的相对运动不超过</w:t>
      </w:r>
      <w:r>
        <w:rPr>
          <w:rFonts w:ascii="Times New Roman" w:hAnsi="Times New Roman" w:cs="Times New Roman"/>
        </w:rPr>
        <w:t>1 mm/ a</w:t>
      </w:r>
      <w:r>
        <w:rPr>
          <w:rFonts w:ascii="Times New Roman" w:hAnsi="Times New Roman" w:cs="Times New Roman"/>
        </w:rPr>
        <w:t>。因此，他们认为，大地测量资料证实了</w:t>
      </w:r>
      <w:r>
        <w:rPr>
          <w:rFonts w:ascii="Times New Roman" w:hAnsi="Times New Roman" w:cs="Times New Roman"/>
        </w:rPr>
        <w:t xml:space="preserve"> Amurian </w:t>
      </w:r>
      <w:r>
        <w:rPr>
          <w:rFonts w:ascii="Times New Roman" w:hAnsi="Times New Roman" w:cs="Times New Roman"/>
        </w:rPr>
        <w:t>板块的存在，</w:t>
      </w:r>
      <w:r>
        <w:rPr>
          <w:rFonts w:ascii="Times New Roman" w:hAnsi="Times New Roman" w:cs="Times New Roman"/>
        </w:rPr>
        <w:t xml:space="preserve"> </w:t>
      </w:r>
      <w:r>
        <w:rPr>
          <w:rFonts w:ascii="Times New Roman" w:hAnsi="Times New Roman" w:cs="Times New Roman"/>
        </w:rPr>
        <w:t>并且，</w:t>
      </w:r>
      <w:r>
        <w:rPr>
          <w:rFonts w:ascii="Times New Roman" w:hAnsi="Times New Roman" w:cs="Times New Roman"/>
        </w:rPr>
        <w:t xml:space="preserve"> </w:t>
      </w:r>
      <w:r>
        <w:rPr>
          <w:rFonts w:ascii="Times New Roman" w:hAnsi="Times New Roman" w:cs="Times New Roman"/>
        </w:rPr>
        <w:t>他们乐观地表示，</w:t>
      </w:r>
      <w:r>
        <w:rPr>
          <w:rFonts w:ascii="Times New Roman" w:hAnsi="Times New Roman" w:cs="Times New Roman"/>
        </w:rPr>
        <w:t xml:space="preserve">Amurian </w:t>
      </w:r>
      <w:r>
        <w:rPr>
          <w:rFonts w:ascii="Times New Roman" w:hAnsi="Times New Roman" w:cs="Times New Roman"/>
        </w:rPr>
        <w:t>板块的存在及其运动参数的确定为研究日本西南部的地震活动性铺平了道路。但是，</w:t>
      </w:r>
      <w:r>
        <w:rPr>
          <w:rFonts w:ascii="Times New Roman" w:hAnsi="Times New Roman" w:cs="Times New Roman"/>
        </w:rPr>
        <w:t>Heki</w:t>
      </w:r>
      <w:r>
        <w:rPr>
          <w:rFonts w:ascii="Times New Roman" w:hAnsi="Times New Roman" w:cs="Times New Roman"/>
        </w:rPr>
        <w:t>等也意识到，一些地区资料的缺乏在一定程度上影响了其结果的确定性。</w:t>
      </w:r>
    </w:p>
    <w:p w14:paraId="1BFA3D50" w14:textId="48AB57C5" w:rsidR="00C05FBD" w:rsidRDefault="00F504FC" w:rsidP="00C63A2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507A802" wp14:editId="5220A01D">
            <wp:extent cx="3835400" cy="3746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0" cy="3746500"/>
                    </a:xfrm>
                    <a:prstGeom prst="rect">
                      <a:avLst/>
                    </a:prstGeom>
                    <a:noFill/>
                    <a:ln>
                      <a:noFill/>
                    </a:ln>
                  </pic:spPr>
                </pic:pic>
              </a:graphicData>
            </a:graphic>
          </wp:inline>
        </w:drawing>
      </w:r>
    </w:p>
    <w:p w14:paraId="6A0EE96C"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 5 ( a)   </w:t>
      </w:r>
      <w:r>
        <w:rPr>
          <w:rFonts w:ascii="Times New Roman" w:hAnsi="Times New Roman" w:cs="Times New Roman"/>
        </w:rPr>
        <w:t>研究采用的地震滑移率资料</w:t>
      </w:r>
      <w:r>
        <w:rPr>
          <w:rFonts w:ascii="Times New Roman" w:hAnsi="Times New Roman" w:cs="Times New Roman"/>
        </w:rPr>
        <w:t xml:space="preserve">( </w:t>
      </w:r>
      <w:r>
        <w:rPr>
          <w:rFonts w:ascii="Times New Roman" w:hAnsi="Times New Roman" w:cs="Times New Roman"/>
        </w:rPr>
        <w:t>据</w:t>
      </w:r>
      <w:r>
        <w:rPr>
          <w:rFonts w:ascii="Times New Roman" w:hAnsi="Times New Roman" w:cs="Times New Roman"/>
        </w:rPr>
        <w:t xml:space="preserve"> </w:t>
      </w:r>
      <w:r>
        <w:rPr>
          <w:rFonts w:ascii="Times New Roman" w:hAnsi="Times New Roman" w:cs="Times New Roman"/>
        </w:rPr>
        <w:t>文献</w:t>
      </w:r>
      <w:r>
        <w:rPr>
          <w:rFonts w:ascii="Times New Roman" w:hAnsi="Times New Roman" w:cs="Times New Roman"/>
        </w:rPr>
        <w:t>[ 17 ] )</w:t>
      </w:r>
    </w:p>
    <w:p w14:paraId="591DB963" w14:textId="0C9DC7E3" w:rsidR="00C05FBD" w:rsidRDefault="00F504FC" w:rsidP="00C63A21">
      <w:pPr>
        <w:jc w:val="center"/>
        <w:rPr>
          <w:rFonts w:ascii="Times New Roman" w:hAnsi="Times New Roman" w:cs="Times New Roman"/>
        </w:rPr>
      </w:pPr>
      <w:r>
        <w:rPr>
          <w:rFonts w:ascii="Times New Roman" w:hAnsi="Times New Roman" w:cs="Times New Roman"/>
          <w:noProof/>
        </w:rPr>
        <w:drawing>
          <wp:inline distT="0" distB="0" distL="0" distR="0" wp14:anchorId="51C5286C" wp14:editId="3FCF3E82">
            <wp:extent cx="4229100" cy="4184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4184650"/>
                    </a:xfrm>
                    <a:prstGeom prst="rect">
                      <a:avLst/>
                    </a:prstGeom>
                    <a:noFill/>
                    <a:ln>
                      <a:noFill/>
                    </a:ln>
                  </pic:spPr>
                </pic:pic>
              </a:graphicData>
            </a:graphic>
          </wp:inline>
        </w:drawing>
      </w:r>
    </w:p>
    <w:p w14:paraId="645DED0B"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5(b)  Amurian</w:t>
      </w:r>
      <w:r>
        <w:rPr>
          <w:rFonts w:ascii="Times New Roman" w:hAnsi="Times New Roman" w:cs="Times New Roman"/>
        </w:rPr>
        <w:t>板块与周边块体的相对运动</w:t>
      </w:r>
      <w:r>
        <w:rPr>
          <w:rFonts w:ascii="Times New Roman" w:hAnsi="Times New Roman" w:cs="Times New Roman"/>
        </w:rPr>
        <w:t>(</w:t>
      </w:r>
      <w:r>
        <w:rPr>
          <w:rFonts w:ascii="Times New Roman" w:hAnsi="Times New Roman" w:cs="Times New Roman"/>
        </w:rPr>
        <w:t>据文献</w:t>
      </w:r>
      <w:r>
        <w:rPr>
          <w:rFonts w:ascii="Times New Roman" w:hAnsi="Times New Roman" w:cs="Times New Roman"/>
        </w:rPr>
        <w:t>[17])</w:t>
      </w:r>
    </w:p>
    <w:p w14:paraId="025BB649" w14:textId="1A306C8C" w:rsidR="00C05FBD" w:rsidRDefault="00F504FC" w:rsidP="00C63A2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3AC8CF5" wp14:editId="4EFB4FC7">
            <wp:extent cx="3956050" cy="3308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0" cy="3308350"/>
                    </a:xfrm>
                    <a:prstGeom prst="rect">
                      <a:avLst/>
                    </a:prstGeom>
                    <a:noFill/>
                    <a:ln>
                      <a:noFill/>
                    </a:ln>
                  </pic:spPr>
                </pic:pic>
              </a:graphicData>
            </a:graphic>
          </wp:inline>
        </w:drawing>
      </w:r>
    </w:p>
    <w:p w14:paraId="136CC898"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 6 ( a) Heki</w:t>
      </w:r>
      <w:r>
        <w:rPr>
          <w:rFonts w:ascii="Times New Roman" w:hAnsi="Times New Roman" w:cs="Times New Roman"/>
        </w:rPr>
        <w:t>等研究采用的</w:t>
      </w:r>
      <w:r>
        <w:rPr>
          <w:rFonts w:ascii="Times New Roman" w:hAnsi="Times New Roman" w:cs="Times New Roman"/>
        </w:rPr>
        <w:t>GPS</w:t>
      </w:r>
      <w:r>
        <w:rPr>
          <w:rFonts w:ascii="Times New Roman" w:hAnsi="Times New Roman" w:cs="Times New Roman"/>
        </w:rPr>
        <w:t>观测资料</w:t>
      </w:r>
      <w:r>
        <w:rPr>
          <w:rFonts w:ascii="Times New Roman" w:hAnsi="Times New Roman" w:cs="Times New Roman"/>
        </w:rPr>
        <w:t>(</w:t>
      </w:r>
      <w:r>
        <w:rPr>
          <w:rFonts w:ascii="Times New Roman" w:hAnsi="Times New Roman" w:cs="Times New Roman"/>
        </w:rPr>
        <w:t>据文献</w:t>
      </w:r>
      <w:r>
        <w:rPr>
          <w:rFonts w:ascii="Times New Roman" w:hAnsi="Times New Roman" w:cs="Times New Roman"/>
        </w:rPr>
        <w:t>[16])</w:t>
      </w:r>
    </w:p>
    <w:p w14:paraId="4F5819EE" w14:textId="77777777" w:rsidR="00C05FBD" w:rsidRDefault="00C05FBD">
      <w:pPr>
        <w:jc w:val="center"/>
        <w:rPr>
          <w:rFonts w:ascii="Times New Roman" w:hAnsi="Times New Roman" w:cs="Times New Roman"/>
        </w:rPr>
      </w:pPr>
    </w:p>
    <w:p w14:paraId="01E79E79" w14:textId="729BFC48" w:rsidR="00C05FBD" w:rsidRDefault="00F504FC" w:rsidP="00C63A21">
      <w:pPr>
        <w:jc w:val="center"/>
        <w:rPr>
          <w:rFonts w:ascii="Times New Roman" w:hAnsi="Times New Roman" w:cs="Times New Roman"/>
        </w:rPr>
      </w:pPr>
      <w:r>
        <w:rPr>
          <w:rFonts w:ascii="Times New Roman" w:hAnsi="Times New Roman" w:cs="Times New Roman"/>
          <w:noProof/>
        </w:rPr>
        <w:drawing>
          <wp:inline distT="0" distB="0" distL="0" distR="0" wp14:anchorId="5DA83EB0" wp14:editId="7B5B24B4">
            <wp:extent cx="3130550" cy="4356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550" cy="4356100"/>
                    </a:xfrm>
                    <a:prstGeom prst="rect">
                      <a:avLst/>
                    </a:prstGeom>
                    <a:noFill/>
                    <a:ln>
                      <a:noFill/>
                    </a:ln>
                  </pic:spPr>
                </pic:pic>
              </a:graphicData>
            </a:graphic>
          </wp:inline>
        </w:drawing>
      </w:r>
    </w:p>
    <w:p w14:paraId="2DB747B9" w14:textId="77777777" w:rsidR="00C05FBD" w:rsidRDefault="009E1F6F">
      <w:pPr>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 xml:space="preserve"> 6( b)  Amurian</w:t>
      </w:r>
      <w:r>
        <w:rPr>
          <w:rFonts w:ascii="Times New Roman" w:hAnsi="Times New Roman" w:cs="Times New Roman"/>
        </w:rPr>
        <w:t>板块与周边块体的相对运动</w:t>
      </w:r>
      <w:r>
        <w:rPr>
          <w:rFonts w:ascii="Times New Roman" w:hAnsi="Times New Roman" w:cs="Times New Roman"/>
        </w:rPr>
        <w:t>(</w:t>
      </w:r>
      <w:r>
        <w:rPr>
          <w:rFonts w:ascii="Times New Roman" w:hAnsi="Times New Roman" w:cs="Times New Roman"/>
        </w:rPr>
        <w:t>据文献</w:t>
      </w: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6])</w:t>
      </w:r>
    </w:p>
    <w:p w14:paraId="6B474DC9" w14:textId="77777777" w:rsidR="00C05FBD" w:rsidRDefault="009E1F6F">
      <w:pPr>
        <w:rPr>
          <w:rFonts w:ascii="黑体" w:eastAsia="黑体" w:hAnsi="黑体" w:cs="Times New Roman"/>
          <w:sz w:val="24"/>
          <w:szCs w:val="24"/>
        </w:rPr>
      </w:pPr>
      <w:r>
        <w:rPr>
          <w:rFonts w:ascii="黑体" w:eastAsia="黑体" w:hAnsi="黑体" w:cs="Times New Roman" w:hint="eastAsia"/>
          <w:sz w:val="24"/>
          <w:szCs w:val="24"/>
        </w:rPr>
        <w:t>4.</w:t>
      </w:r>
      <w:r>
        <w:rPr>
          <w:rFonts w:ascii="黑体" w:eastAsia="黑体" w:hAnsi="黑体" w:cs="Times New Roman"/>
          <w:sz w:val="24"/>
          <w:szCs w:val="24"/>
        </w:rPr>
        <w:t>东北亚地区地壳运动的 GPS 研究及其意义</w:t>
      </w:r>
    </w:p>
    <w:p w14:paraId="29801719" w14:textId="77777777" w:rsidR="00C05FBD" w:rsidRDefault="009E1F6F">
      <w:pPr>
        <w:ind w:firstLine="420"/>
        <w:rPr>
          <w:rFonts w:ascii="Times New Roman" w:hAnsi="Times New Roman" w:cs="Times New Roman"/>
        </w:rPr>
      </w:pPr>
      <w:r>
        <w:rPr>
          <w:rFonts w:ascii="Times New Roman" w:hAnsi="Times New Roman" w:cs="Times New Roman"/>
        </w:rPr>
        <w:t>如前所述</w:t>
      </w:r>
      <w:r>
        <w:rPr>
          <w:rFonts w:ascii="Times New Roman" w:hAnsi="Times New Roman" w:cs="Times New Roman" w:hint="eastAsia"/>
        </w:rPr>
        <w:t>，</w:t>
      </w:r>
      <w:r>
        <w:rPr>
          <w:rFonts w:ascii="Times New Roman" w:hAnsi="Times New Roman" w:cs="Times New Roman"/>
        </w:rPr>
        <w:t>Amurian</w:t>
      </w:r>
      <w:r>
        <w:rPr>
          <w:rFonts w:ascii="Times New Roman" w:hAnsi="Times New Roman" w:cs="Times New Roman"/>
        </w:rPr>
        <w:t>板块的确定对我们认识东北亚地区，乃至东亚大陆的构造演化过程，</w:t>
      </w:r>
      <w:r>
        <w:rPr>
          <w:rFonts w:ascii="Times New Roman" w:hAnsi="Times New Roman" w:cs="Times New Roman"/>
        </w:rPr>
        <w:lastRenderedPageBreak/>
        <w:t>研究该区地震的活动性具有极其重要的科学意义。就中国而言，其意义更显独特。</w:t>
      </w:r>
      <w:r>
        <w:rPr>
          <w:rFonts w:ascii="Times New Roman" w:hAnsi="Times New Roman" w:cs="Times New Roman"/>
        </w:rPr>
        <w:t>Amurian</w:t>
      </w:r>
      <w:r>
        <w:rPr>
          <w:rFonts w:ascii="Times New Roman" w:hAnsi="Times New Roman" w:cs="Times New Roman"/>
        </w:rPr>
        <w:t>板块覆盖中国的东北及华北部分地区。东北地区通常被认为隶属较稳定的中朝地台，构造活动不剧烈。事实上，东北地区并不缺乏丰富的构造作用。比如新生代以来广泛发育的正断层和逆断层表征该地区活化的断裂新活动</w:t>
      </w:r>
      <w:r>
        <w:rPr>
          <w:rFonts w:ascii="Times New Roman" w:hAnsi="Times New Roman" w:cs="Times New Roman" w:hint="eastAsia"/>
        </w:rPr>
        <w:t>；</w:t>
      </w:r>
      <w:r>
        <w:rPr>
          <w:rFonts w:ascii="Times New Roman" w:hAnsi="Times New Roman" w:cs="Times New Roman"/>
        </w:rPr>
        <w:t>分布广泛的新生代火山活动</w:t>
      </w:r>
      <w:r>
        <w:rPr>
          <w:rFonts w:ascii="Times New Roman" w:hAnsi="Times New Roman" w:cs="Times New Roman"/>
        </w:rPr>
        <w:t xml:space="preserve">( </w:t>
      </w:r>
      <w:r>
        <w:rPr>
          <w:rFonts w:ascii="Times New Roman" w:hAnsi="Times New Roman" w:cs="Times New Roman"/>
        </w:rPr>
        <w:t>如长白山火山活动</w:t>
      </w:r>
      <w:r>
        <w:rPr>
          <w:rFonts w:ascii="Times New Roman" w:hAnsi="Times New Roman" w:cs="Times New Roman"/>
        </w:rPr>
        <w:t xml:space="preserve">) </w:t>
      </w:r>
      <w:r>
        <w:rPr>
          <w:rFonts w:ascii="Times New Roman" w:hAnsi="Times New Roman" w:cs="Times New Roman"/>
        </w:rPr>
        <w:t>反映的挤压应力场与因地幔上拱导致的拉张应力场复杂的双重作用</w:t>
      </w:r>
      <w:r>
        <w:rPr>
          <w:rFonts w:ascii="Times New Roman" w:hAnsi="Times New Roman" w:cs="Times New Roman" w:hint="eastAsia"/>
        </w:rPr>
        <w:t>；</w:t>
      </w:r>
      <w:r>
        <w:rPr>
          <w:rFonts w:ascii="Times New Roman" w:hAnsi="Times New Roman" w:cs="Times New Roman"/>
        </w:rPr>
        <w:t>另外，东北地区还是我国大陆惟一的深震带，其震源深度达到</w:t>
      </w:r>
      <w:r>
        <w:rPr>
          <w:rFonts w:ascii="Times New Roman" w:hAnsi="Times New Roman" w:cs="Times New Roman"/>
        </w:rPr>
        <w:t xml:space="preserve"> 600 km</w:t>
      </w:r>
      <w:r>
        <w:rPr>
          <w:rFonts w:ascii="Times New Roman" w:hAnsi="Times New Roman" w:cs="Times New Roman"/>
        </w:rPr>
        <w:t>左右。目前的研究表明，东北地区的构造活动有逐渐加剧的趋势。但是，与东北地区的构造活动日益受到重视相反，该区地壳运动的观测和研究却一直是一个薄弱环节。</w:t>
      </w:r>
    </w:p>
    <w:p w14:paraId="3202F652" w14:textId="77777777" w:rsidR="00C05FBD" w:rsidRDefault="009E1F6F">
      <w:pPr>
        <w:ind w:firstLine="420"/>
        <w:rPr>
          <w:rFonts w:ascii="Times New Roman" w:hAnsi="Times New Roman" w:cs="Times New Roman"/>
        </w:rPr>
      </w:pPr>
      <w:r>
        <w:rPr>
          <w:rFonts w:ascii="Times New Roman" w:hAnsi="Times New Roman" w:cs="Times New Roman"/>
        </w:rPr>
        <w:t>华北地区的重要性一直受到中国及国际地学界的高度重视。从构造意义上看，华北的地位甚至不逊色于青藏。后者是全球最重要的碰撞造山带，而前者则是最著名的板内地台活化区。华北是中国大陆最古老的地台之一，其结晶基底有近</w:t>
      </w:r>
      <w:r>
        <w:rPr>
          <w:rFonts w:ascii="Times New Roman" w:hAnsi="Times New Roman" w:cs="Times New Roman"/>
        </w:rPr>
        <w:t xml:space="preserve"> 40</w:t>
      </w:r>
      <w:r>
        <w:rPr>
          <w:rFonts w:ascii="Times New Roman" w:hAnsi="Times New Roman" w:cs="Times New Roman"/>
        </w:rPr>
        <w:t>亿年的历史。但是，与通常地台稳定的性质不同，华北地区显现出如新构造以来造山带一样活跃的构造运动。近</w:t>
      </w:r>
      <w:r>
        <w:rPr>
          <w:rFonts w:ascii="Times New Roman" w:hAnsi="Times New Roman" w:cs="Times New Roman"/>
        </w:rPr>
        <w:t>30</w:t>
      </w:r>
      <w:r>
        <w:rPr>
          <w:rFonts w:ascii="Times New Roman" w:hAnsi="Times New Roman" w:cs="Times New Roman"/>
        </w:rPr>
        <w:t>年，我国已在华北进行了大量地质学、地球物理学和大地测量学的工作，但遗留下来未解决的问题还是太多。值得注意的是，大家对华北下一步研究方向的认识较以往似乎有所不同，那就是研究华北不能仅局限在华北，</w:t>
      </w:r>
      <w:r>
        <w:rPr>
          <w:rFonts w:ascii="Times New Roman" w:hAnsi="Times New Roman" w:cs="Times New Roman"/>
        </w:rPr>
        <w:t xml:space="preserve"> </w:t>
      </w:r>
      <w:r>
        <w:rPr>
          <w:rFonts w:ascii="Times New Roman" w:hAnsi="Times New Roman" w:cs="Times New Roman"/>
        </w:rPr>
        <w:t>而必须摆脱一叶障目的羁绊，</w:t>
      </w:r>
      <w:r>
        <w:rPr>
          <w:rFonts w:ascii="Times New Roman" w:hAnsi="Times New Roman" w:cs="Times New Roman"/>
        </w:rPr>
        <w:t xml:space="preserve"> </w:t>
      </w:r>
      <w:r>
        <w:rPr>
          <w:rFonts w:ascii="Times New Roman" w:hAnsi="Times New Roman" w:cs="Times New Roman"/>
        </w:rPr>
        <w:t>将华北纳入邻近的东北亚的整体框架下来研究。</w:t>
      </w:r>
    </w:p>
    <w:p w14:paraId="36B07245" w14:textId="77777777" w:rsidR="00C05FBD" w:rsidRDefault="009E1F6F">
      <w:pPr>
        <w:ind w:firstLine="420"/>
        <w:rPr>
          <w:rFonts w:ascii="Times New Roman" w:hAnsi="Times New Roman" w:cs="Times New Roman"/>
        </w:rPr>
      </w:pPr>
      <w:r>
        <w:rPr>
          <w:rFonts w:ascii="Times New Roman" w:hAnsi="Times New Roman" w:cs="Times New Roman"/>
        </w:rPr>
        <w:t>因此，加强东北及华北地区的</w:t>
      </w:r>
      <w:r>
        <w:rPr>
          <w:rFonts w:ascii="Times New Roman" w:hAnsi="Times New Roman" w:cs="Times New Roman"/>
        </w:rPr>
        <w:t xml:space="preserve"> GPS</w:t>
      </w:r>
      <w:r>
        <w:rPr>
          <w:rFonts w:ascii="Times New Roman" w:hAnsi="Times New Roman" w:cs="Times New Roman"/>
        </w:rPr>
        <w:t>观测，尤其是连续</w:t>
      </w:r>
      <w:r>
        <w:rPr>
          <w:rFonts w:ascii="Times New Roman" w:hAnsi="Times New Roman" w:cs="Times New Roman"/>
        </w:rPr>
        <w:t>GPS</w:t>
      </w:r>
      <w:r>
        <w:rPr>
          <w:rFonts w:ascii="Times New Roman" w:hAnsi="Times New Roman" w:cs="Times New Roman"/>
        </w:rPr>
        <w:t>观测，利用以</w:t>
      </w:r>
      <w:r>
        <w:rPr>
          <w:rFonts w:ascii="Times New Roman" w:hAnsi="Times New Roman" w:cs="Times New Roman"/>
        </w:rPr>
        <w:t>GPS</w:t>
      </w:r>
      <w:r>
        <w:rPr>
          <w:rFonts w:ascii="Times New Roman" w:hAnsi="Times New Roman" w:cs="Times New Roman"/>
        </w:rPr>
        <w:t>为主的大地测量学观测资料，并通过国际合作，研究东北亚地区地壳运动格局，进而深入进行地壳运动学和动力学研究，为划定</w:t>
      </w:r>
      <w:r>
        <w:rPr>
          <w:rFonts w:ascii="Times New Roman" w:hAnsi="Times New Roman" w:cs="Times New Roman"/>
        </w:rPr>
        <w:t>Amurian</w:t>
      </w:r>
      <w:r>
        <w:rPr>
          <w:rFonts w:ascii="Times New Roman" w:hAnsi="Times New Roman" w:cs="Times New Roman"/>
        </w:rPr>
        <w:t>板块边界，</w:t>
      </w:r>
      <w:r>
        <w:rPr>
          <w:rFonts w:ascii="Times New Roman" w:hAnsi="Times New Roman" w:cs="Times New Roman"/>
        </w:rPr>
        <w:t xml:space="preserve"> </w:t>
      </w:r>
      <w:r>
        <w:rPr>
          <w:rFonts w:ascii="Times New Roman" w:hAnsi="Times New Roman" w:cs="Times New Roman"/>
        </w:rPr>
        <w:t>明确</w:t>
      </w:r>
      <w:r>
        <w:rPr>
          <w:rFonts w:ascii="Times New Roman" w:hAnsi="Times New Roman" w:cs="Times New Roman"/>
        </w:rPr>
        <w:t>Amurian</w:t>
      </w:r>
      <w:r>
        <w:rPr>
          <w:rFonts w:ascii="Times New Roman" w:hAnsi="Times New Roman" w:cs="Times New Roman"/>
        </w:rPr>
        <w:t>板块存在与否这一重要科学问题提供独立的大地测量学证据，对我们来说，将是一项很有意义的工作。</w:t>
      </w:r>
    </w:p>
    <w:p w14:paraId="2A1C89AC" w14:textId="77777777" w:rsidR="00C05FBD" w:rsidRDefault="00C05FBD">
      <w:pPr>
        <w:rPr>
          <w:rFonts w:ascii="黑体" w:eastAsia="黑体" w:hAnsi="黑体" w:cs="Times New Roman"/>
          <w:sz w:val="24"/>
          <w:szCs w:val="24"/>
        </w:rPr>
      </w:pPr>
    </w:p>
    <w:p w14:paraId="23DA65B3" w14:textId="77777777" w:rsidR="00C05FBD" w:rsidRDefault="009E1F6F">
      <w:pPr>
        <w:rPr>
          <w:rFonts w:ascii="黑体" w:eastAsia="黑体" w:hAnsi="黑体" w:cs="Times New Roman"/>
          <w:sz w:val="24"/>
          <w:szCs w:val="24"/>
        </w:rPr>
      </w:pPr>
      <w:r>
        <w:rPr>
          <w:rFonts w:ascii="黑体" w:eastAsia="黑体" w:hAnsi="黑体" w:cs="Times New Roman"/>
          <w:sz w:val="24"/>
          <w:szCs w:val="24"/>
        </w:rPr>
        <w:t>References</w:t>
      </w:r>
    </w:p>
    <w:p w14:paraId="0C7C522E" w14:textId="77777777" w:rsidR="00C05FBD" w:rsidRDefault="009E1F6F">
      <w:pPr>
        <w:rPr>
          <w:rFonts w:ascii="Times New Roman" w:hAnsi="Times New Roman" w:cs="Times New Roman"/>
        </w:rPr>
      </w:pPr>
      <w:r>
        <w:rPr>
          <w:rFonts w:ascii="Times New Roman" w:hAnsi="Times New Roman" w:cs="Times New Roman"/>
        </w:rPr>
        <w:t>1   Morgan W J. Ri ses,trenches,greatfaults,and crustal</w:t>
      </w:r>
      <w:r>
        <w:rPr>
          <w:rFonts w:ascii="Times New Roman" w:hAnsi="Times New Roman" w:cs="Times New Roman" w:hint="eastAsia"/>
        </w:rPr>
        <w:t xml:space="preserve"> </w:t>
      </w:r>
      <w:r>
        <w:rPr>
          <w:rFonts w:ascii="Times New Roman" w:hAnsi="Times New Roman" w:cs="Times New Roman"/>
        </w:rPr>
        <w:t>blocks[J] . J.Geophys. Res.,1968,73: 1959 -1982 .</w:t>
      </w:r>
    </w:p>
    <w:p w14:paraId="1869737F" w14:textId="77777777" w:rsidR="00C05FBD" w:rsidRDefault="009E1F6F">
      <w:pPr>
        <w:rPr>
          <w:rFonts w:ascii="Times New Roman" w:hAnsi="Times New Roman" w:cs="Times New Roman"/>
        </w:rPr>
      </w:pPr>
      <w:r>
        <w:rPr>
          <w:rFonts w:ascii="Times New Roman" w:hAnsi="Times New Roman" w:cs="Times New Roman"/>
        </w:rPr>
        <w:t xml:space="preserve">2   Minster J B and Jordan T H. Present - dayplatemotions </w:t>
      </w:r>
      <w:r>
        <w:rPr>
          <w:rFonts w:ascii="Times New Roman" w:hAnsi="Times New Roman" w:cs="Times New Roman" w:hint="eastAsia"/>
        </w:rPr>
        <w:t>[</w:t>
      </w:r>
      <w:r>
        <w:rPr>
          <w:rFonts w:ascii="Times New Roman" w:hAnsi="Times New Roman" w:cs="Times New Roman"/>
        </w:rPr>
        <w:t>J].J . Geophys. Res.,1978 , 83: 5331- 5354.</w:t>
      </w:r>
    </w:p>
    <w:p w14:paraId="20809F3D" w14:textId="77777777" w:rsidR="00C05FBD" w:rsidRDefault="009E1F6F">
      <w:pPr>
        <w:rPr>
          <w:rFonts w:ascii="Times New Roman" w:hAnsi="Times New Roman" w:cs="Times New Roman"/>
        </w:rPr>
      </w:pPr>
      <w:r>
        <w:rPr>
          <w:rFonts w:ascii="Times New Roman" w:hAnsi="Times New Roman" w:cs="Times New Roman"/>
        </w:rPr>
        <w:t>3   DeMets C , Gordon R G, Argus D F, et al . Current plate</w:t>
      </w:r>
      <w:r>
        <w:rPr>
          <w:rFonts w:ascii="Times New Roman" w:hAnsi="Times New Roman" w:cs="Times New Roman" w:hint="eastAsia"/>
        </w:rPr>
        <w:t xml:space="preserve"> mot</w:t>
      </w:r>
      <w:r>
        <w:rPr>
          <w:rFonts w:ascii="Times New Roman" w:hAnsi="Times New Roman" w:cs="Times New Roman"/>
        </w:rPr>
        <w:t>ions[ J] . Geophys . J . In t . , 19 90 , 101 : 425 - 478 .</w:t>
      </w:r>
    </w:p>
    <w:p w14:paraId="0169A14F" w14:textId="77777777" w:rsidR="00C05FBD" w:rsidRDefault="009E1F6F">
      <w:pPr>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王琪</w:t>
      </w:r>
      <w:r>
        <w:rPr>
          <w:rFonts w:ascii="Times New Roman" w:hAnsi="Times New Roman" w:cs="Times New Roman"/>
        </w:rPr>
        <w:t xml:space="preserve">, </w:t>
      </w:r>
      <w:r>
        <w:rPr>
          <w:rFonts w:ascii="Times New Roman" w:hAnsi="Times New Roman" w:cs="Times New Roman"/>
        </w:rPr>
        <w:t>张培震</w:t>
      </w:r>
      <w:r>
        <w:rPr>
          <w:rFonts w:ascii="Times New Roman" w:hAnsi="Times New Roman" w:cs="Times New Roman"/>
        </w:rPr>
        <w:t xml:space="preserve">, </w:t>
      </w:r>
      <w:r>
        <w:rPr>
          <w:rFonts w:ascii="Times New Roman" w:hAnsi="Times New Roman" w:cs="Times New Roman"/>
        </w:rPr>
        <w:t>牛之俊</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w:t>
      </w:r>
      <w:r>
        <w:rPr>
          <w:rFonts w:ascii="Times New Roman" w:hAnsi="Times New Roman" w:cs="Times New Roman"/>
        </w:rPr>
        <w:t>中国大陆现今地壳运动和构造变形</w:t>
      </w:r>
      <w:r>
        <w:rPr>
          <w:rFonts w:ascii="Times New Roman" w:hAnsi="Times New Roman" w:cs="Times New Roman"/>
        </w:rPr>
        <w:t xml:space="preserve">[J] . </w:t>
      </w:r>
      <w:r>
        <w:rPr>
          <w:rFonts w:ascii="Times New Roman" w:hAnsi="Times New Roman" w:cs="Times New Roman"/>
        </w:rPr>
        <w:t>中国科学</w:t>
      </w:r>
      <w:r>
        <w:rPr>
          <w:rFonts w:ascii="Times New Roman" w:hAnsi="Times New Roman" w:cs="Times New Roman"/>
        </w:rPr>
        <w:t>(D</w:t>
      </w:r>
      <w:r>
        <w:rPr>
          <w:rFonts w:ascii="Times New Roman" w:hAnsi="Times New Roman" w:cs="Times New Roman"/>
        </w:rPr>
        <w:t>辑</w:t>
      </w:r>
      <w:r>
        <w:rPr>
          <w:rFonts w:ascii="Times New Roman" w:hAnsi="Times New Roman" w:cs="Times New Roman"/>
        </w:rPr>
        <w:t>),20 01 , 31 (7):529~536 .</w:t>
      </w:r>
    </w:p>
    <w:p w14:paraId="4C5E0560" w14:textId="77777777" w:rsidR="00C05FBD" w:rsidRDefault="009E1F6F">
      <w:pPr>
        <w:rPr>
          <w:rFonts w:ascii="Times New Roman" w:hAnsi="Times New Roman" w:cs="Times New Roman"/>
        </w:rPr>
      </w:pPr>
      <w:r>
        <w:rPr>
          <w:rFonts w:ascii="Times New Roman" w:hAnsi="Times New Roman" w:cs="Times New Roman"/>
        </w:rPr>
        <w:t>4   Wang Qi , Zhang Pei zhen , Niu Zhijun , et al . Present – day</w:t>
      </w:r>
      <w:r>
        <w:rPr>
          <w:rFonts w:ascii="Times New Roman" w:hAnsi="Times New Roman" w:cs="Times New Roman" w:hint="eastAsia"/>
        </w:rPr>
        <w:t xml:space="preserve"> </w:t>
      </w:r>
      <w:r>
        <w:rPr>
          <w:rFonts w:ascii="Times New Roman" w:hAnsi="Times New Roman" w:cs="Times New Roman"/>
        </w:rPr>
        <w:t>crust movement and tectonic</w:t>
      </w:r>
      <w:r>
        <w:rPr>
          <w:rFonts w:ascii="Times New Roman" w:hAnsi="Times New Roman" w:cs="Times New Roman" w:hint="eastAsia"/>
        </w:rPr>
        <w:t xml:space="preserve"> </w:t>
      </w:r>
      <w:r>
        <w:rPr>
          <w:rFonts w:ascii="Times New Roman" w:hAnsi="Times New Roman" w:cs="Times New Roman"/>
        </w:rPr>
        <w:t>deformation of China</w:t>
      </w:r>
      <w:r>
        <w:rPr>
          <w:rFonts w:ascii="Times New Roman" w:hAnsi="Times New Roman" w:cs="Times New Roman" w:hint="eastAsia"/>
        </w:rPr>
        <w:t xml:space="preserve"> </w:t>
      </w:r>
      <w:r>
        <w:rPr>
          <w:rFonts w:ascii="Times New Roman" w:hAnsi="Times New Roman" w:cs="Times New Roman"/>
        </w:rPr>
        <w:t>cont</w:t>
      </w:r>
      <w:r>
        <w:rPr>
          <w:rFonts w:ascii="Times New Roman" w:hAnsi="Times New Roman" w:cs="Times New Roman" w:hint="eastAsia"/>
        </w:rPr>
        <w:t>i</w:t>
      </w:r>
      <w:r>
        <w:rPr>
          <w:rFonts w:ascii="Times New Roman" w:hAnsi="Times New Roman" w:cs="Times New Roman"/>
        </w:rPr>
        <w:t>nent[J] . Sciencein China ( Series D) , 2001 , 3</w:t>
      </w:r>
      <w:r>
        <w:rPr>
          <w:rFonts w:ascii="Times New Roman" w:hAnsi="Times New Roman" w:cs="Times New Roman" w:hint="eastAsia"/>
        </w:rPr>
        <w:t>1</w:t>
      </w:r>
      <w:r>
        <w:rPr>
          <w:rFonts w:ascii="Times New Roman" w:hAnsi="Times New Roman" w:cs="Times New Roman"/>
        </w:rPr>
        <w:t>(7) : 529 -536 . ( in Chinese)</w:t>
      </w:r>
    </w:p>
    <w:p w14:paraId="4E011E20" w14:textId="77777777" w:rsidR="00C05FBD" w:rsidRDefault="009E1F6F">
      <w:pPr>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李延兴</w:t>
      </w:r>
      <w:r>
        <w:rPr>
          <w:rFonts w:ascii="Times New Roman" w:hAnsi="Times New Roman" w:cs="Times New Roman"/>
        </w:rPr>
        <w:t xml:space="preserve">, </w:t>
      </w:r>
      <w:r>
        <w:rPr>
          <w:rFonts w:ascii="Times New Roman" w:hAnsi="Times New Roman" w:cs="Times New Roman"/>
        </w:rPr>
        <w:t>杨国华</w:t>
      </w:r>
      <w:r>
        <w:rPr>
          <w:rFonts w:ascii="Times New Roman" w:hAnsi="Times New Roman" w:cs="Times New Roman"/>
        </w:rPr>
        <w:t xml:space="preserve">, </w:t>
      </w:r>
      <w:r>
        <w:rPr>
          <w:rFonts w:ascii="Times New Roman" w:hAnsi="Times New Roman" w:cs="Times New Roman"/>
        </w:rPr>
        <w:t>李智</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w:t>
      </w:r>
      <w:r>
        <w:rPr>
          <w:rFonts w:ascii="Times New Roman" w:hAnsi="Times New Roman" w:cs="Times New Roman"/>
        </w:rPr>
        <w:t>中国大陆活动地块的运动与应变状态</w:t>
      </w:r>
      <w:r>
        <w:rPr>
          <w:rFonts w:ascii="Times New Roman" w:hAnsi="Times New Roman" w:cs="Times New Roman"/>
        </w:rPr>
        <w:t>[J] .</w:t>
      </w:r>
      <w:r>
        <w:rPr>
          <w:rFonts w:ascii="Times New Roman" w:hAnsi="Times New Roman" w:cs="Times New Roman"/>
        </w:rPr>
        <w:t>中国科学</w:t>
      </w:r>
      <w:r>
        <w:rPr>
          <w:rFonts w:ascii="Times New Roman" w:hAnsi="Times New Roman" w:cs="Times New Roman"/>
        </w:rPr>
        <w:t>(D</w:t>
      </w:r>
      <w:r>
        <w:rPr>
          <w:rFonts w:ascii="Times New Roman" w:hAnsi="Times New Roman" w:cs="Times New Roman"/>
        </w:rPr>
        <w:t>辑</w:t>
      </w:r>
      <w:r>
        <w:rPr>
          <w:rFonts w:ascii="Times New Roman" w:hAnsi="Times New Roman" w:cs="Times New Roman"/>
        </w:rPr>
        <w:t>) , 2003 , 33 (</w:t>
      </w:r>
      <w:r>
        <w:rPr>
          <w:rFonts w:ascii="Times New Roman" w:hAnsi="Times New Roman" w:cs="Times New Roman"/>
        </w:rPr>
        <w:t>增刊</w:t>
      </w:r>
      <w:r>
        <w:rPr>
          <w:rFonts w:ascii="Times New Roman" w:hAnsi="Times New Roman" w:cs="Times New Roman"/>
        </w:rPr>
        <w:t>) :65~81.</w:t>
      </w:r>
    </w:p>
    <w:p w14:paraId="1BED864C" w14:textId="77777777" w:rsidR="00C05FBD" w:rsidRDefault="009E1F6F">
      <w:pPr>
        <w:rPr>
          <w:rFonts w:ascii="Times New Roman" w:hAnsi="Times New Roman" w:cs="Times New Roman"/>
        </w:rPr>
      </w:pPr>
      <w:r>
        <w:rPr>
          <w:rFonts w:ascii="Times New Roman" w:hAnsi="Times New Roman" w:cs="Times New Roman"/>
        </w:rPr>
        <w:t xml:space="preserve">5   Li Yanxing, Yang Guo hua , </w:t>
      </w:r>
      <w:r>
        <w:rPr>
          <w:rFonts w:ascii="Times New Roman" w:hAnsi="Times New Roman" w:cs="Times New Roman" w:hint="eastAsia"/>
        </w:rPr>
        <w:t>L</w:t>
      </w:r>
      <w:r>
        <w:rPr>
          <w:rFonts w:ascii="Times New Roman" w:hAnsi="Times New Roman" w:cs="Times New Roman"/>
        </w:rPr>
        <w:t>i Zhi , et al . Movements and</w:t>
      </w:r>
      <w:r>
        <w:rPr>
          <w:rFonts w:ascii="Times New Roman" w:hAnsi="Times New Roman" w:cs="Times New Roman" w:hint="eastAsia"/>
        </w:rPr>
        <w:t xml:space="preserve"> </w:t>
      </w:r>
      <w:r>
        <w:rPr>
          <w:rFonts w:ascii="Times New Roman" w:hAnsi="Times New Roman" w:cs="Times New Roman"/>
        </w:rPr>
        <w:t>strain state of the active blocks of</w:t>
      </w:r>
      <w:r>
        <w:rPr>
          <w:rFonts w:ascii="Times New Roman" w:hAnsi="Times New Roman" w:cs="Times New Roman" w:hint="eastAsia"/>
        </w:rPr>
        <w:t xml:space="preserve"> </w:t>
      </w:r>
      <w:r>
        <w:rPr>
          <w:rFonts w:ascii="Times New Roman" w:hAnsi="Times New Roman" w:cs="Times New Roman"/>
        </w:rPr>
        <w:t xml:space="preserve">China continent [J] . Science in China ( Series D) , 2003, </w:t>
      </w:r>
      <w:r>
        <w:rPr>
          <w:rFonts w:ascii="Times New Roman" w:hAnsi="Times New Roman" w:cs="Times New Roman" w:hint="eastAsia"/>
        </w:rPr>
        <w:t>3</w:t>
      </w:r>
      <w:r>
        <w:rPr>
          <w:rFonts w:ascii="Times New Roman" w:hAnsi="Times New Roman" w:cs="Times New Roman"/>
        </w:rPr>
        <w:t>3 ( sup p. ): 65 - 81. (in</w:t>
      </w:r>
      <w:r>
        <w:rPr>
          <w:rFonts w:ascii="Times New Roman" w:hAnsi="Times New Roman" w:cs="Times New Roman" w:hint="eastAsia"/>
        </w:rPr>
        <w:t xml:space="preserve"> C</w:t>
      </w:r>
      <w:r>
        <w:rPr>
          <w:rFonts w:ascii="Times New Roman" w:hAnsi="Times New Roman" w:cs="Times New Roman"/>
        </w:rPr>
        <w:t>hinese)</w:t>
      </w:r>
    </w:p>
    <w:p w14:paraId="0245CED4" w14:textId="77777777" w:rsidR="00C05FBD" w:rsidRDefault="009E1F6F">
      <w:pPr>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王敏</w:t>
      </w:r>
      <w:r>
        <w:rPr>
          <w:rFonts w:ascii="Times New Roman" w:hAnsi="Times New Roman" w:cs="Times New Roman"/>
        </w:rPr>
        <w:t xml:space="preserve">, </w:t>
      </w:r>
      <w:r>
        <w:rPr>
          <w:rFonts w:ascii="Times New Roman" w:hAnsi="Times New Roman" w:cs="Times New Roman"/>
        </w:rPr>
        <w:t>沈正康</w:t>
      </w:r>
      <w:r>
        <w:rPr>
          <w:rFonts w:ascii="Times New Roman" w:hAnsi="Times New Roman" w:cs="Times New Roman"/>
        </w:rPr>
        <w:t xml:space="preserve">, </w:t>
      </w:r>
      <w:r>
        <w:rPr>
          <w:rFonts w:ascii="Times New Roman" w:hAnsi="Times New Roman" w:cs="Times New Roman"/>
        </w:rPr>
        <w:t>牛之俊</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 xml:space="preserve">. </w:t>
      </w:r>
      <w:r>
        <w:rPr>
          <w:rFonts w:ascii="Times New Roman" w:hAnsi="Times New Roman" w:cs="Times New Roman"/>
        </w:rPr>
        <w:t>现今中国大陆地壳运动与活动地块模型</w:t>
      </w:r>
      <w:r>
        <w:rPr>
          <w:rFonts w:ascii="Times New Roman" w:hAnsi="Times New Roman" w:cs="Times New Roman"/>
        </w:rPr>
        <w:t>[J] .</w:t>
      </w:r>
      <w:r>
        <w:rPr>
          <w:rFonts w:ascii="Times New Roman" w:hAnsi="Times New Roman" w:cs="Times New Roman" w:hint="eastAsia"/>
        </w:rPr>
        <w:t>中</w:t>
      </w:r>
      <w:r>
        <w:rPr>
          <w:rFonts w:ascii="Times New Roman" w:hAnsi="Times New Roman" w:cs="Times New Roman"/>
        </w:rPr>
        <w:t>国科学</w:t>
      </w:r>
      <w:r>
        <w:rPr>
          <w:rFonts w:ascii="Times New Roman" w:hAnsi="Times New Roman" w:cs="Times New Roman"/>
        </w:rPr>
        <w:t xml:space="preserve">( D </w:t>
      </w:r>
      <w:r>
        <w:rPr>
          <w:rFonts w:ascii="Times New Roman" w:hAnsi="Times New Roman" w:cs="Times New Roman"/>
        </w:rPr>
        <w:t>辑</w:t>
      </w:r>
      <w:r>
        <w:rPr>
          <w:rFonts w:ascii="Times New Roman" w:hAnsi="Times New Roman" w:cs="Times New Roman"/>
        </w:rPr>
        <w:t xml:space="preserve">) , 20 03 , 33 ( </w:t>
      </w:r>
      <w:r>
        <w:rPr>
          <w:rFonts w:ascii="Times New Roman" w:hAnsi="Times New Roman" w:cs="Times New Roman"/>
        </w:rPr>
        <w:t>增刊</w:t>
      </w:r>
      <w:r>
        <w:rPr>
          <w:rFonts w:ascii="Times New Roman" w:hAnsi="Times New Roman" w:cs="Times New Roman"/>
        </w:rPr>
        <w:t>) : 2 1~ 3 2.</w:t>
      </w:r>
    </w:p>
    <w:p w14:paraId="4B1C5DDA" w14:textId="77777777" w:rsidR="00C05FBD" w:rsidRDefault="009E1F6F">
      <w:pPr>
        <w:rPr>
          <w:rFonts w:ascii="Times New Roman" w:hAnsi="Times New Roman" w:cs="Times New Roman"/>
        </w:rPr>
      </w:pPr>
      <w:r>
        <w:rPr>
          <w:rFonts w:ascii="Times New Roman" w:hAnsi="Times New Roman" w:cs="Times New Roman"/>
        </w:rPr>
        <w:t>6   Wang Min , Shen Zhengkang , Niu Zhijun , et al . Contemporary crustal deformation of Chinese continent and tectonic</w:t>
      </w:r>
      <w:r>
        <w:rPr>
          <w:rFonts w:ascii="Times New Roman" w:hAnsi="Times New Roman" w:cs="Times New Roman" w:hint="eastAsia"/>
        </w:rPr>
        <w:t xml:space="preserve"> </w:t>
      </w:r>
      <w:r>
        <w:rPr>
          <w:rFonts w:ascii="Times New Roman" w:hAnsi="Times New Roman" w:cs="Times New Roman"/>
        </w:rPr>
        <w:t>block model [J] . Science in China (Series D) , 2003, 33(supp.):21-32</w:t>
      </w:r>
      <w:r>
        <w:rPr>
          <w:rFonts w:ascii="Times New Roman" w:hAnsi="Times New Roman" w:cs="Times New Roman" w:hint="eastAsia"/>
        </w:rPr>
        <w:t>.</w:t>
      </w:r>
      <w:r>
        <w:rPr>
          <w:rFonts w:ascii="Times New Roman" w:hAnsi="Times New Roman" w:cs="Times New Roman"/>
        </w:rPr>
        <w:t>(in Chinese)</w:t>
      </w:r>
    </w:p>
    <w:p w14:paraId="1A494EF0" w14:textId="77777777" w:rsidR="00C05FBD" w:rsidRDefault="009E1F6F">
      <w:pPr>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张培震</w:t>
      </w:r>
      <w:r>
        <w:rPr>
          <w:rFonts w:ascii="Times New Roman" w:hAnsi="Times New Roman" w:cs="Times New Roman"/>
        </w:rPr>
        <w:t xml:space="preserve">, </w:t>
      </w:r>
      <w:r>
        <w:rPr>
          <w:rFonts w:ascii="Times New Roman" w:hAnsi="Times New Roman" w:cs="Times New Roman"/>
        </w:rPr>
        <w:t>邓起东</w:t>
      </w:r>
      <w:r>
        <w:rPr>
          <w:rFonts w:ascii="Times New Roman" w:hAnsi="Times New Roman" w:cs="Times New Roman"/>
        </w:rPr>
        <w:t xml:space="preserve">, </w:t>
      </w:r>
      <w:r>
        <w:rPr>
          <w:rFonts w:ascii="Times New Roman" w:hAnsi="Times New Roman" w:cs="Times New Roman"/>
        </w:rPr>
        <w:t>张国民</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w:t>
      </w:r>
      <w:r>
        <w:rPr>
          <w:rFonts w:ascii="Times New Roman" w:hAnsi="Times New Roman" w:cs="Times New Roman"/>
        </w:rPr>
        <w:t>中国大陆的强震活动与活动地块</w:t>
      </w:r>
      <w:r>
        <w:rPr>
          <w:rFonts w:ascii="Times New Roman" w:hAnsi="Times New Roman" w:cs="Times New Roman"/>
        </w:rPr>
        <w:t>[</w:t>
      </w:r>
      <w:r>
        <w:rPr>
          <w:rFonts w:ascii="Times New Roman" w:hAnsi="Times New Roman" w:cs="Times New Roman" w:hint="eastAsia"/>
        </w:rPr>
        <w:t>J</w:t>
      </w:r>
      <w:r>
        <w:rPr>
          <w:rFonts w:ascii="Times New Roman" w:hAnsi="Times New Roman" w:cs="Times New Roman"/>
        </w:rPr>
        <w:t>].</w:t>
      </w:r>
      <w:r>
        <w:rPr>
          <w:rFonts w:ascii="Times New Roman" w:hAnsi="Times New Roman" w:cs="Times New Roman"/>
        </w:rPr>
        <w:t>中国科学</w:t>
      </w:r>
      <w:r>
        <w:rPr>
          <w:rFonts w:ascii="Times New Roman" w:hAnsi="Times New Roman" w:cs="Times New Roman"/>
        </w:rPr>
        <w:t>(D</w:t>
      </w:r>
      <w:r>
        <w:rPr>
          <w:rFonts w:ascii="Times New Roman" w:hAnsi="Times New Roman" w:cs="Times New Roman"/>
        </w:rPr>
        <w:t>辑</w:t>
      </w:r>
      <w:r>
        <w:rPr>
          <w:rFonts w:ascii="Times New Roman" w:hAnsi="Times New Roman" w:cs="Times New Roman"/>
        </w:rPr>
        <w:t>),2003 ,</w:t>
      </w:r>
      <w:r>
        <w:rPr>
          <w:rFonts w:ascii="Times New Roman" w:hAnsi="Times New Roman" w:cs="Times New Roman" w:hint="eastAsia"/>
        </w:rPr>
        <w:t xml:space="preserve"> </w:t>
      </w:r>
      <w:r>
        <w:rPr>
          <w:rFonts w:ascii="Times New Roman" w:hAnsi="Times New Roman" w:cs="Times New Roman"/>
        </w:rPr>
        <w:t xml:space="preserve"> 33 (4):12 ~20 .</w:t>
      </w:r>
    </w:p>
    <w:p w14:paraId="09661665" w14:textId="77777777" w:rsidR="00C05FBD" w:rsidRDefault="009E1F6F">
      <w:pPr>
        <w:rPr>
          <w:rFonts w:ascii="Times New Roman" w:hAnsi="Times New Roman" w:cs="Times New Roman"/>
        </w:rPr>
      </w:pPr>
      <w:r>
        <w:rPr>
          <w:rFonts w:ascii="Times New Roman" w:hAnsi="Times New Roman" w:cs="Times New Roman"/>
        </w:rPr>
        <w:lastRenderedPageBreak/>
        <w:t>7   Zhang Peizhen , Deng Qidong, Zhang Guomin, et al . Strong</w:t>
      </w:r>
      <w:r>
        <w:rPr>
          <w:rFonts w:ascii="Times New Roman" w:hAnsi="Times New Roman" w:cs="Times New Roman" w:hint="eastAsia"/>
        </w:rPr>
        <w:t xml:space="preserve"> </w:t>
      </w:r>
      <w:r>
        <w:rPr>
          <w:rFonts w:ascii="Times New Roman" w:hAnsi="Times New Roman" w:cs="Times New Roman"/>
        </w:rPr>
        <w:t>sismicity and active crust</w:t>
      </w:r>
      <w:r>
        <w:rPr>
          <w:rFonts w:ascii="Times New Roman" w:hAnsi="Times New Roman" w:cs="Times New Roman" w:hint="eastAsia"/>
        </w:rPr>
        <w:t xml:space="preserve"> </w:t>
      </w:r>
      <w:r>
        <w:rPr>
          <w:rFonts w:ascii="Times New Roman" w:hAnsi="Times New Roman" w:cs="Times New Roman"/>
        </w:rPr>
        <w:t>blocks of China continent[J]. Science in China(Series D) ,2003,33(4):1</w:t>
      </w:r>
      <w:r>
        <w:rPr>
          <w:rFonts w:ascii="Times New Roman" w:hAnsi="Times New Roman" w:cs="Times New Roman" w:hint="eastAsia"/>
        </w:rPr>
        <w:t>2</w:t>
      </w:r>
      <w:r>
        <w:rPr>
          <w:rFonts w:ascii="Times New Roman" w:hAnsi="Times New Roman" w:cs="Times New Roman"/>
        </w:rPr>
        <w:t>-20. (in Chinse)</w:t>
      </w:r>
    </w:p>
    <w:p w14:paraId="2C75E5ED" w14:textId="77777777" w:rsidR="00C05FBD" w:rsidRDefault="009E1F6F">
      <w:pPr>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游新兆</w:t>
      </w:r>
      <w:r>
        <w:rPr>
          <w:rFonts w:ascii="Times New Roman" w:hAnsi="Times New Roman" w:cs="Times New Roman"/>
        </w:rPr>
        <w:t xml:space="preserve">, </w:t>
      </w:r>
      <w:r>
        <w:rPr>
          <w:rFonts w:ascii="Times New Roman" w:hAnsi="Times New Roman" w:cs="Times New Roman"/>
        </w:rPr>
        <w:t>杜瑞林</w:t>
      </w:r>
      <w:r>
        <w:rPr>
          <w:rFonts w:ascii="Times New Roman" w:hAnsi="Times New Roman" w:cs="Times New Roman"/>
        </w:rPr>
        <w:t xml:space="preserve">, </w:t>
      </w:r>
      <w:r>
        <w:rPr>
          <w:rFonts w:ascii="Times New Roman" w:hAnsi="Times New Roman" w:cs="Times New Roman"/>
        </w:rPr>
        <w:t>王琪</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 xml:space="preserve">. </w:t>
      </w:r>
      <w:r>
        <w:rPr>
          <w:rFonts w:ascii="Times New Roman" w:hAnsi="Times New Roman" w:cs="Times New Roman"/>
        </w:rPr>
        <w:t>中国大陆地壳现今运动</w:t>
      </w:r>
      <w:r>
        <w:rPr>
          <w:rFonts w:ascii="Times New Roman" w:hAnsi="Times New Roman" w:cs="Times New Roman" w:hint="eastAsia"/>
        </w:rPr>
        <w:t>的</w:t>
      </w:r>
      <w:r>
        <w:rPr>
          <w:rFonts w:ascii="Times New Roman" w:hAnsi="Times New Roman" w:cs="Times New Roman"/>
        </w:rPr>
        <w:t>GPS</w:t>
      </w:r>
      <w:r>
        <w:rPr>
          <w:rFonts w:ascii="Times New Roman" w:hAnsi="Times New Roman" w:cs="Times New Roman"/>
        </w:rPr>
        <w:t>量结果与初步分析</w:t>
      </w:r>
      <w:r>
        <w:rPr>
          <w:rFonts w:ascii="Times New Roman" w:hAnsi="Times New Roman" w:cs="Times New Roman"/>
        </w:rPr>
        <w:t xml:space="preserve">[ J </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rPr>
        <w:t>地壳</w:t>
      </w:r>
      <w:r>
        <w:rPr>
          <w:rFonts w:ascii="Times New Roman" w:hAnsi="Times New Roman" w:cs="Times New Roman"/>
        </w:rPr>
        <w:t xml:space="preserve"> </w:t>
      </w:r>
      <w:r>
        <w:rPr>
          <w:rFonts w:ascii="Times New Roman" w:hAnsi="Times New Roman" w:cs="Times New Roman"/>
        </w:rPr>
        <w:t>形变与地震</w:t>
      </w:r>
      <w:r>
        <w:rPr>
          <w:rFonts w:ascii="Times New Roman" w:hAnsi="Times New Roman" w:cs="Times New Roman"/>
        </w:rPr>
        <w:t>, 20 01 , 21(3) :1~8.</w:t>
      </w:r>
    </w:p>
    <w:p w14:paraId="420288A5" w14:textId="77777777" w:rsidR="00C05FBD" w:rsidRDefault="009E1F6F">
      <w:pPr>
        <w:rPr>
          <w:rFonts w:ascii="Times New Roman" w:hAnsi="Times New Roman" w:cs="Times New Roman"/>
        </w:rPr>
      </w:pPr>
      <w:r>
        <w:rPr>
          <w:rFonts w:ascii="Times New Roman" w:hAnsi="Times New Roman" w:cs="Times New Roman"/>
        </w:rPr>
        <w:t>8   You Xinzhao</w:t>
      </w:r>
      <w:r>
        <w:rPr>
          <w:rFonts w:ascii="Times New Roman" w:hAnsi="Times New Roman" w:cs="Times New Roman" w:hint="eastAsia"/>
        </w:rPr>
        <w:t xml:space="preserve">, </w:t>
      </w:r>
      <w:r>
        <w:rPr>
          <w:rFonts w:ascii="Times New Roman" w:hAnsi="Times New Roman" w:cs="Times New Roman"/>
        </w:rPr>
        <w:t>Du Ruilin</w:t>
      </w:r>
      <w:r>
        <w:rPr>
          <w:rFonts w:ascii="Times New Roman" w:hAnsi="Times New Roman" w:cs="Times New Roman" w:hint="eastAsia"/>
        </w:rPr>
        <w:t>,</w:t>
      </w:r>
      <w:r>
        <w:rPr>
          <w:rFonts w:ascii="Times New Roman" w:hAnsi="Times New Roman" w:cs="Times New Roman"/>
        </w:rPr>
        <w:t xml:space="preserve"> Wang Qi</w:t>
      </w:r>
      <w:r>
        <w:rPr>
          <w:rFonts w:ascii="Times New Roman" w:hAnsi="Times New Roman" w:cs="Times New Roman" w:hint="eastAsia"/>
        </w:rPr>
        <w:t>,</w:t>
      </w:r>
      <w:r>
        <w:rPr>
          <w:rFonts w:ascii="Times New Roman" w:hAnsi="Times New Roman" w:cs="Times New Roman"/>
        </w:rPr>
        <w:t xml:space="preserve"> et al .GPS results of current crustal movement of China continent and pr</w:t>
      </w:r>
      <w:r>
        <w:rPr>
          <w:rFonts w:ascii="Times New Roman" w:hAnsi="Times New Roman" w:cs="Times New Roman" w:hint="eastAsia"/>
        </w:rPr>
        <w:t>i</w:t>
      </w:r>
      <w:r>
        <w:rPr>
          <w:rFonts w:ascii="Times New Roman" w:hAnsi="Times New Roman" w:cs="Times New Roman"/>
        </w:rPr>
        <w:t>mary analysis[J].Crustal Deformation and Earth quak e</w:t>
      </w:r>
      <w:r>
        <w:rPr>
          <w:rFonts w:ascii="Times New Roman" w:hAnsi="Times New Roman" w:cs="Times New Roman" w:hint="eastAsia"/>
        </w:rPr>
        <w:t>,</w:t>
      </w:r>
      <w:r>
        <w:rPr>
          <w:rFonts w:ascii="Times New Roman" w:hAnsi="Times New Roman" w:cs="Times New Roman"/>
        </w:rPr>
        <w:t xml:space="preserve"> 2001</w:t>
      </w:r>
      <w:r>
        <w:rPr>
          <w:rFonts w:ascii="Times New Roman" w:hAnsi="Times New Roman" w:cs="Times New Roman" w:hint="eastAsia"/>
        </w:rPr>
        <w:t>.</w:t>
      </w:r>
      <w:r>
        <w:rPr>
          <w:rFonts w:ascii="Times New Roman" w:hAnsi="Times New Roman" w:cs="Times New Roman"/>
        </w:rPr>
        <w:t xml:space="preserve"> 21(3):1-8. (in Chinese)</w:t>
      </w:r>
    </w:p>
    <w:p w14:paraId="7640E9B8" w14:textId="77777777" w:rsidR="00C05FBD" w:rsidRDefault="009E1F6F">
      <w:pPr>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敬少群</w:t>
      </w:r>
      <w:r>
        <w:rPr>
          <w:rFonts w:ascii="Times New Roman" w:hAnsi="Times New Roman" w:cs="Times New Roman"/>
        </w:rPr>
        <w:t xml:space="preserve">, </w:t>
      </w:r>
      <w:r>
        <w:rPr>
          <w:rFonts w:ascii="Times New Roman" w:hAnsi="Times New Roman" w:cs="Times New Roman"/>
        </w:rPr>
        <w:t>吴云</w:t>
      </w:r>
      <w:r>
        <w:rPr>
          <w:rFonts w:ascii="Times New Roman" w:hAnsi="Times New Roman" w:cs="Times New Roman"/>
        </w:rPr>
        <w:t xml:space="preserve">, </w:t>
      </w:r>
      <w:r>
        <w:rPr>
          <w:rFonts w:ascii="Times New Roman" w:hAnsi="Times New Roman" w:cs="Times New Roman"/>
        </w:rPr>
        <w:t>殷志山</w:t>
      </w:r>
      <w:r>
        <w:rPr>
          <w:rFonts w:ascii="Times New Roman" w:hAnsi="Times New Roman" w:cs="Times New Roman"/>
        </w:rPr>
        <w:t>.</w:t>
      </w:r>
      <w:r>
        <w:rPr>
          <w:rFonts w:ascii="Times New Roman" w:hAnsi="Times New Roman" w:cs="Times New Roman"/>
        </w:rPr>
        <w:t>中国大陆及其周边块体的现时运动、变形及其动力学解释</w:t>
      </w:r>
      <w:r>
        <w:rPr>
          <w:rFonts w:ascii="Times New Roman" w:hAnsi="Times New Roman" w:cs="Times New Roman"/>
        </w:rPr>
        <w:t>[J].</w:t>
      </w:r>
      <w:r>
        <w:rPr>
          <w:rFonts w:ascii="Times New Roman" w:hAnsi="Times New Roman" w:cs="Times New Roman"/>
        </w:rPr>
        <w:t>地</w:t>
      </w:r>
      <w:r>
        <w:rPr>
          <w:rFonts w:ascii="Times New Roman" w:hAnsi="Times New Roman" w:cs="Times New Roman"/>
        </w:rPr>
        <w:t xml:space="preserve"> </w:t>
      </w:r>
      <w:r>
        <w:rPr>
          <w:rFonts w:ascii="Times New Roman" w:hAnsi="Times New Roman" w:cs="Times New Roman"/>
        </w:rPr>
        <w:t>壳形变与地震</w:t>
      </w:r>
      <w:r>
        <w:rPr>
          <w:rFonts w:ascii="Times New Roman" w:hAnsi="Times New Roman" w:cs="Times New Roman"/>
        </w:rPr>
        <w:t>, 2001,21(4):8~</w:t>
      </w:r>
      <w:r>
        <w:rPr>
          <w:rFonts w:ascii="Times New Roman" w:hAnsi="Times New Roman" w:cs="Times New Roman" w:hint="eastAsia"/>
        </w:rPr>
        <w:t>1</w:t>
      </w:r>
      <w:r>
        <w:rPr>
          <w:rFonts w:ascii="Times New Roman" w:hAnsi="Times New Roman" w:cs="Times New Roman"/>
        </w:rPr>
        <w:t>6.</w:t>
      </w:r>
    </w:p>
    <w:p w14:paraId="3353387F" w14:textId="77777777" w:rsidR="00C05FBD" w:rsidRDefault="009E1F6F">
      <w:pPr>
        <w:rPr>
          <w:rFonts w:ascii="Times New Roman" w:hAnsi="Times New Roman" w:cs="Times New Roman"/>
        </w:rPr>
      </w:pPr>
      <w:r>
        <w:rPr>
          <w:rFonts w:ascii="Times New Roman" w:hAnsi="Times New Roman" w:cs="Times New Roman"/>
        </w:rPr>
        <w:t xml:space="preserve">9   Jing </w:t>
      </w:r>
      <w:r>
        <w:rPr>
          <w:rFonts w:ascii="Times New Roman" w:hAnsi="Times New Roman" w:cs="Times New Roman" w:hint="eastAsia"/>
        </w:rPr>
        <w:t>S</w:t>
      </w:r>
      <w:r>
        <w:rPr>
          <w:rFonts w:ascii="Times New Roman" w:hAnsi="Times New Roman" w:cs="Times New Roman"/>
        </w:rPr>
        <w:t>haoqun, Wu Yun and Yin Zhishan . Current movement, deformation and its dynamics explain</w:t>
      </w:r>
      <w:r>
        <w:rPr>
          <w:rFonts w:ascii="Times New Roman" w:hAnsi="Times New Roman" w:cs="Times New Roman" w:hint="eastAsia"/>
        </w:rPr>
        <w:t xml:space="preserve"> </w:t>
      </w:r>
      <w:r>
        <w:rPr>
          <w:rFonts w:ascii="Times New Roman" w:hAnsi="Times New Roman" w:cs="Times New Roman"/>
        </w:rPr>
        <w:t>of China continent and surrounding plates[J] . Crustal deformat</w:t>
      </w:r>
      <w:r>
        <w:rPr>
          <w:rFonts w:ascii="Times New Roman" w:hAnsi="Times New Roman" w:cs="Times New Roman" w:hint="eastAsia"/>
        </w:rPr>
        <w:t>i</w:t>
      </w:r>
      <w:r>
        <w:rPr>
          <w:rFonts w:ascii="Times New Roman" w:hAnsi="Times New Roman" w:cs="Times New Roman"/>
        </w:rPr>
        <w:t>on and</w:t>
      </w:r>
      <w:r>
        <w:rPr>
          <w:rFonts w:ascii="Times New Roman" w:hAnsi="Times New Roman" w:cs="Times New Roman" w:hint="eastAsia"/>
        </w:rPr>
        <w:t xml:space="preserve"> </w:t>
      </w:r>
      <w:r>
        <w:rPr>
          <w:rFonts w:ascii="Times New Roman" w:hAnsi="Times New Roman" w:cs="Times New Roman"/>
        </w:rPr>
        <w:t>earthquake,20</w:t>
      </w:r>
      <w:r>
        <w:rPr>
          <w:rFonts w:ascii="Times New Roman" w:hAnsi="Times New Roman" w:cs="Times New Roman" w:hint="eastAsia"/>
        </w:rPr>
        <w:t>1</w:t>
      </w:r>
      <w:r>
        <w:rPr>
          <w:rFonts w:ascii="Times New Roman" w:hAnsi="Times New Roman" w:cs="Times New Roman"/>
        </w:rPr>
        <w:t>1, 21(4):8-1</w:t>
      </w:r>
      <w:r>
        <w:rPr>
          <w:rFonts w:ascii="Times New Roman" w:hAnsi="Times New Roman" w:cs="Times New Roman" w:hint="eastAsia"/>
        </w:rPr>
        <w:t>6.</w:t>
      </w:r>
      <w:r>
        <w:rPr>
          <w:rFonts w:ascii="Times New Roman" w:hAnsi="Times New Roman" w:cs="Times New Roman"/>
        </w:rPr>
        <w:t>(in Chinese)</w:t>
      </w:r>
    </w:p>
    <w:p w14:paraId="1AAB3555" w14:textId="77777777" w:rsidR="00C05FBD" w:rsidRDefault="009E1F6F">
      <w:pPr>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杨少敏</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 xml:space="preserve">. </w:t>
      </w:r>
      <w:r>
        <w:rPr>
          <w:rFonts w:ascii="Times New Roman" w:hAnsi="Times New Roman" w:cs="Times New Roman"/>
        </w:rPr>
        <w:t>用双三次样条函数和</w:t>
      </w:r>
      <w:r>
        <w:rPr>
          <w:rFonts w:ascii="Times New Roman" w:hAnsi="Times New Roman" w:cs="Times New Roman"/>
        </w:rPr>
        <w:t>GPS</w:t>
      </w:r>
      <w:r>
        <w:rPr>
          <w:rFonts w:ascii="Times New Roman" w:hAnsi="Times New Roman" w:cs="Times New Roman"/>
        </w:rPr>
        <w:t>资料反演现今中国大陆构造形变场</w:t>
      </w:r>
      <w:r>
        <w:rPr>
          <w:rFonts w:ascii="Times New Roman" w:hAnsi="Times New Roman" w:cs="Times New Roman"/>
        </w:rPr>
        <w:t>[J].</w:t>
      </w:r>
      <w:r>
        <w:rPr>
          <w:rFonts w:ascii="Times New Roman" w:hAnsi="Times New Roman" w:cs="Times New Roman"/>
        </w:rPr>
        <w:t>大地测量与地球动力学</w:t>
      </w:r>
      <w:r>
        <w:rPr>
          <w:rFonts w:ascii="Times New Roman" w:hAnsi="Times New Roman" w:cs="Times New Roman"/>
        </w:rPr>
        <w:t>, 20 02 ,22(1):68~75.</w:t>
      </w:r>
    </w:p>
    <w:p w14:paraId="3529C583" w14:textId="77777777" w:rsidR="00C05FBD" w:rsidRDefault="009E1F6F">
      <w:pPr>
        <w:rPr>
          <w:rFonts w:ascii="Times New Roman" w:hAnsi="Times New Roman" w:cs="Times New Roman"/>
        </w:rPr>
      </w:pPr>
      <w:r>
        <w:rPr>
          <w:rFonts w:ascii="Times New Roman" w:hAnsi="Times New Roman" w:cs="Times New Roman"/>
        </w:rPr>
        <w:t xml:space="preserve">10   </w:t>
      </w:r>
      <w:r>
        <w:rPr>
          <w:rFonts w:ascii="Times New Roman" w:hAnsi="Times New Roman" w:cs="Times New Roman" w:hint="eastAsia"/>
        </w:rPr>
        <w:t>Yan</w:t>
      </w:r>
      <w:r>
        <w:rPr>
          <w:rFonts w:ascii="Times New Roman" w:hAnsi="Times New Roman" w:cs="Times New Roman"/>
        </w:rPr>
        <w:t xml:space="preserve">g Shaomin, et </w:t>
      </w:r>
      <w:r>
        <w:rPr>
          <w:rFonts w:ascii="Times New Roman" w:hAnsi="Times New Roman" w:cs="Times New Roman" w:hint="eastAsia"/>
        </w:rPr>
        <w:t>a</w:t>
      </w:r>
      <w:r>
        <w:rPr>
          <w:rFonts w:ascii="Times New Roman" w:hAnsi="Times New Roman" w:cs="Times New Roman"/>
        </w:rPr>
        <w:t>l . Contemporary horizontal tectonic deformation fields in Ch</w:t>
      </w:r>
      <w:r>
        <w:rPr>
          <w:rFonts w:ascii="Times New Roman" w:hAnsi="Times New Roman" w:cs="Times New Roman" w:hint="eastAsia"/>
        </w:rPr>
        <w:t>i</w:t>
      </w:r>
      <w:r>
        <w:rPr>
          <w:rFonts w:ascii="Times New Roman" w:hAnsi="Times New Roman" w:cs="Times New Roman"/>
        </w:rPr>
        <w:t xml:space="preserve">na inversed </w:t>
      </w:r>
      <w:r>
        <w:rPr>
          <w:rFonts w:ascii="Times New Roman" w:hAnsi="Times New Roman" w:cs="Times New Roman" w:hint="eastAsia"/>
        </w:rPr>
        <w:t>f</w:t>
      </w:r>
      <w:r>
        <w:rPr>
          <w:rFonts w:ascii="Times New Roman" w:hAnsi="Times New Roman" w:cs="Times New Roman"/>
        </w:rPr>
        <w:t>rom GPS observations[J]. Journal of Geodesy and Geodynamics, 2002, 22(1):68-75.(in Chinese)</w:t>
      </w:r>
    </w:p>
    <w:p w14:paraId="1E8AFEF2" w14:textId="77777777" w:rsidR="00C05FBD" w:rsidRDefault="009E1F6F">
      <w:pPr>
        <w:rPr>
          <w:rFonts w:ascii="Times New Roman" w:hAnsi="Times New Roman" w:cs="Times New Roman"/>
        </w:rPr>
      </w:pPr>
      <w:r>
        <w:rPr>
          <w:rFonts w:ascii="Times New Roman" w:hAnsi="Times New Roman" w:cs="Times New Roman"/>
        </w:rPr>
        <w:t xml:space="preserve">11   </w:t>
      </w:r>
      <w:r>
        <w:rPr>
          <w:rFonts w:ascii="Times New Roman" w:hAnsi="Times New Roman" w:cs="Times New Roman"/>
        </w:rPr>
        <w:t>刘经南</w:t>
      </w:r>
      <w:r>
        <w:rPr>
          <w:rFonts w:ascii="Times New Roman" w:hAnsi="Times New Roman" w:cs="Times New Roman"/>
        </w:rPr>
        <w:t xml:space="preserve">, </w:t>
      </w:r>
      <w:r>
        <w:rPr>
          <w:rFonts w:ascii="Times New Roman" w:hAnsi="Times New Roman" w:cs="Times New Roman"/>
        </w:rPr>
        <w:t>等</w:t>
      </w:r>
      <w:r>
        <w:rPr>
          <w:rFonts w:ascii="Times New Roman" w:hAnsi="Times New Roman" w:cs="Times New Roman"/>
        </w:rPr>
        <w:t xml:space="preserve">. </w:t>
      </w:r>
      <w:r>
        <w:rPr>
          <w:rFonts w:ascii="Times New Roman" w:hAnsi="Times New Roman" w:cs="Times New Roman"/>
        </w:rPr>
        <w:t>中国大陆现今垂直形变特征的初步探讨</w:t>
      </w:r>
      <w:r>
        <w:rPr>
          <w:rFonts w:ascii="Times New Roman" w:hAnsi="Times New Roman" w:cs="Times New Roman"/>
        </w:rPr>
        <w:t>[J].</w:t>
      </w:r>
      <w:r>
        <w:rPr>
          <w:rFonts w:ascii="Times New Roman" w:hAnsi="Times New Roman" w:cs="Times New Roman"/>
        </w:rPr>
        <w:t>大地测量与地球动力学</w:t>
      </w:r>
      <w:r>
        <w:rPr>
          <w:rFonts w:ascii="Times New Roman" w:hAnsi="Times New Roman" w:cs="Times New Roman"/>
        </w:rPr>
        <w:t>, 2002,22 (3):1~5.</w:t>
      </w:r>
    </w:p>
    <w:p w14:paraId="556340E9" w14:textId="77777777" w:rsidR="00C05FBD" w:rsidRDefault="009E1F6F">
      <w:pPr>
        <w:rPr>
          <w:rFonts w:ascii="Times New Roman" w:hAnsi="Times New Roman" w:cs="Times New Roman"/>
        </w:rPr>
      </w:pPr>
      <w:r>
        <w:rPr>
          <w:rFonts w:ascii="Times New Roman" w:hAnsi="Times New Roman" w:cs="Times New Roman"/>
        </w:rPr>
        <w:t>11   Liu Jingnan,et</w:t>
      </w:r>
      <w:r>
        <w:rPr>
          <w:rFonts w:ascii="Times New Roman" w:hAnsi="Times New Roman" w:cs="Times New Roman" w:hint="eastAsia"/>
        </w:rPr>
        <w:t xml:space="preserve"> </w:t>
      </w:r>
      <w:r>
        <w:rPr>
          <w:rFonts w:ascii="Times New Roman" w:hAnsi="Times New Roman" w:cs="Times New Roman"/>
        </w:rPr>
        <w:t>al. Preliminary research</w:t>
      </w:r>
      <w:r>
        <w:rPr>
          <w:rFonts w:ascii="Times New Roman" w:hAnsi="Times New Roman" w:cs="Times New Roman" w:hint="eastAsia"/>
        </w:rPr>
        <w:t xml:space="preserve"> </w:t>
      </w:r>
      <w:r>
        <w:rPr>
          <w:rFonts w:ascii="Times New Roman" w:hAnsi="Times New Roman" w:cs="Times New Roman"/>
        </w:rPr>
        <w:t>on</w:t>
      </w:r>
      <w:r>
        <w:rPr>
          <w:rFonts w:ascii="Times New Roman" w:hAnsi="Times New Roman" w:cs="Times New Roman" w:hint="eastAsia"/>
        </w:rPr>
        <w:t xml:space="preserve"> </w:t>
      </w:r>
      <w:r>
        <w:rPr>
          <w:rFonts w:ascii="Times New Roman" w:hAnsi="Times New Roman" w:cs="Times New Roman"/>
        </w:rPr>
        <w:t>characteristic of</w:t>
      </w:r>
      <w:r>
        <w:rPr>
          <w:rFonts w:ascii="Times New Roman" w:hAnsi="Times New Roman" w:cs="Times New Roman" w:hint="eastAsia"/>
        </w:rPr>
        <w:t xml:space="preserve"> </w:t>
      </w:r>
      <w:r>
        <w:rPr>
          <w:rFonts w:ascii="Times New Roman" w:hAnsi="Times New Roman" w:cs="Times New Roman"/>
        </w:rPr>
        <w:t>present day verticial deformation of China mainland[J] .Journal of Geodesy and Geodynamics, 2002 , 22(3):1-5.(in Chinese)</w:t>
      </w:r>
    </w:p>
    <w:p w14:paraId="5BBE10EC" w14:textId="77777777" w:rsidR="00C05FBD" w:rsidRDefault="009E1F6F">
      <w:pPr>
        <w:rPr>
          <w:rFonts w:ascii="Times New Roman" w:hAnsi="Times New Roman" w:cs="Times New Roman"/>
        </w:rPr>
      </w:pPr>
      <w:r>
        <w:rPr>
          <w:rFonts w:ascii="Times New Roman" w:hAnsi="Times New Roman" w:cs="Times New Roman"/>
        </w:rPr>
        <w:t>12   Bird P. An updated digital model of plate boundaries[J] .Geochemistry Geophysics Geosystems, 2003 ,4(3):1 -5</w:t>
      </w:r>
      <w:r>
        <w:rPr>
          <w:rFonts w:ascii="Times New Roman" w:hAnsi="Times New Roman" w:cs="Times New Roman" w:hint="eastAsia"/>
        </w:rPr>
        <w:t>2</w:t>
      </w:r>
      <w:r>
        <w:rPr>
          <w:rFonts w:ascii="Times New Roman" w:hAnsi="Times New Roman" w:cs="Times New Roman"/>
        </w:rPr>
        <w:t xml:space="preserve"> .</w:t>
      </w:r>
    </w:p>
    <w:p w14:paraId="259C0541" w14:textId="77777777" w:rsidR="00C05FBD" w:rsidRDefault="009E1F6F">
      <w:pPr>
        <w:rPr>
          <w:rFonts w:ascii="Times New Roman" w:hAnsi="Times New Roman" w:cs="Times New Roman"/>
        </w:rPr>
      </w:pPr>
      <w:r>
        <w:rPr>
          <w:rFonts w:ascii="Times New Roman" w:hAnsi="Times New Roman" w:cs="Times New Roman"/>
        </w:rPr>
        <w:t>13   Zonens hain L P and Savostin L A . Geodynamis of the</w:t>
      </w:r>
      <w:r>
        <w:rPr>
          <w:rFonts w:ascii="Times New Roman" w:hAnsi="Times New Roman" w:cs="Times New Roman" w:hint="eastAsia"/>
        </w:rPr>
        <w:t xml:space="preserve"> </w:t>
      </w:r>
      <w:r>
        <w:rPr>
          <w:rFonts w:ascii="Times New Roman" w:hAnsi="Times New Roman" w:cs="Times New Roman"/>
        </w:rPr>
        <w:t>Baikal rift zone and plate tectonics of Asia[J] . Tectonophysics , 1981,76:1~45 .</w:t>
      </w:r>
    </w:p>
    <w:p w14:paraId="6D824815" w14:textId="77777777" w:rsidR="00C05FBD" w:rsidRDefault="009E1F6F">
      <w:pPr>
        <w:rPr>
          <w:rFonts w:ascii="Times New Roman" w:hAnsi="Times New Roman" w:cs="Times New Roman"/>
        </w:rPr>
      </w:pPr>
      <w:r>
        <w:rPr>
          <w:rFonts w:ascii="Times New Roman" w:hAnsi="Times New Roman" w:cs="Times New Roman"/>
        </w:rPr>
        <w:t>14   Savostin L A, Verzhbit sk aya A I and Baranov B V.</w:t>
      </w:r>
      <w:r>
        <w:rPr>
          <w:rFonts w:ascii="Times New Roman" w:hAnsi="Times New Roman" w:cs="Times New Roman" w:hint="eastAsia"/>
        </w:rPr>
        <w:t xml:space="preserve"> </w:t>
      </w:r>
      <w:r>
        <w:rPr>
          <w:rFonts w:ascii="Times New Roman" w:hAnsi="Times New Roman" w:cs="Times New Roman"/>
        </w:rPr>
        <w:t>Holocene</w:t>
      </w:r>
      <w:r>
        <w:rPr>
          <w:rFonts w:ascii="Times New Roman" w:hAnsi="Times New Roman" w:cs="Times New Roman" w:hint="eastAsia"/>
        </w:rPr>
        <w:t xml:space="preserve"> </w:t>
      </w:r>
      <w:r>
        <w:rPr>
          <w:rFonts w:ascii="Times New Roman" w:hAnsi="Times New Roman" w:cs="Times New Roman"/>
        </w:rPr>
        <w:t>plate tectonics of the Sea of Ok hotsk region [J].Dokl . Acad. Sci . USSR, Earth Sci. Ser. , Engl.Trans. , 19</w:t>
      </w:r>
      <w:r>
        <w:rPr>
          <w:rFonts w:ascii="Times New Roman" w:hAnsi="Times New Roman" w:cs="Times New Roman" w:hint="eastAsia"/>
        </w:rPr>
        <w:t>8</w:t>
      </w:r>
      <w:r>
        <w:rPr>
          <w:rFonts w:ascii="Times New Roman" w:hAnsi="Times New Roman" w:cs="Times New Roman"/>
        </w:rPr>
        <w:t>2 ,266:62-6</w:t>
      </w:r>
      <w:r>
        <w:rPr>
          <w:rFonts w:ascii="Times New Roman" w:hAnsi="Times New Roman" w:cs="Times New Roman" w:hint="eastAsia"/>
        </w:rPr>
        <w:t>5</w:t>
      </w:r>
      <w:r>
        <w:rPr>
          <w:rFonts w:ascii="Times New Roman" w:hAnsi="Times New Roman" w:cs="Times New Roman"/>
        </w:rPr>
        <w:t>.</w:t>
      </w:r>
    </w:p>
    <w:p w14:paraId="3A1433AF" w14:textId="77777777" w:rsidR="00C05FBD" w:rsidRDefault="009E1F6F">
      <w:pPr>
        <w:rPr>
          <w:rFonts w:ascii="Times New Roman" w:hAnsi="Times New Roman" w:cs="Times New Roman"/>
        </w:rPr>
      </w:pPr>
      <w:r>
        <w:rPr>
          <w:rFonts w:ascii="Times New Roman" w:hAnsi="Times New Roman" w:cs="Times New Roman"/>
        </w:rPr>
        <w:t>15  Savostin L A, Zonenshain L and Baranov B V . Geology</w:t>
      </w:r>
      <w:r>
        <w:rPr>
          <w:rFonts w:ascii="Times New Roman" w:hAnsi="Times New Roman" w:cs="Times New Roman" w:hint="eastAsia"/>
        </w:rPr>
        <w:t xml:space="preserve"> </w:t>
      </w:r>
      <w:r>
        <w:rPr>
          <w:rFonts w:ascii="Times New Roman" w:hAnsi="Times New Roman" w:cs="Times New Roman"/>
        </w:rPr>
        <w:t>and plate tectonics of the Sea of Ok hotsk , Geodynamics of</w:t>
      </w:r>
      <w:r>
        <w:rPr>
          <w:rFonts w:ascii="Times New Roman" w:hAnsi="Times New Roman" w:cs="Times New Roman" w:hint="eastAsia"/>
        </w:rPr>
        <w:t xml:space="preserve"> </w:t>
      </w:r>
      <w:r>
        <w:rPr>
          <w:rFonts w:ascii="Times New Roman" w:hAnsi="Times New Roman" w:cs="Times New Roman"/>
        </w:rPr>
        <w:t>the Western Pacific-Indonesian Region [A] .Geodyn.Ser.[C]. vol. 11, edit ed by T.W. C. Hilde and S .U</w:t>
      </w:r>
      <w:r>
        <w:rPr>
          <w:rFonts w:ascii="Times New Roman" w:hAnsi="Times New Roman" w:cs="Times New Roman" w:hint="eastAsia"/>
        </w:rPr>
        <w:t xml:space="preserve"> </w:t>
      </w:r>
      <w:r>
        <w:rPr>
          <w:rFonts w:ascii="Times New Roman" w:hAnsi="Times New Roman" w:cs="Times New Roman"/>
        </w:rPr>
        <w:t>yeda, A GU , Washington , D. C. . 1983 , 189 - 221.</w:t>
      </w:r>
    </w:p>
    <w:p w14:paraId="340F8356" w14:textId="77777777" w:rsidR="00C05FBD" w:rsidRDefault="009E1F6F">
      <w:pPr>
        <w:rPr>
          <w:rFonts w:ascii="Times New Roman" w:hAnsi="Times New Roman" w:cs="Times New Roman"/>
        </w:rPr>
      </w:pPr>
      <w:r>
        <w:rPr>
          <w:rFonts w:ascii="Times New Roman" w:hAnsi="Times New Roman" w:cs="Times New Roman"/>
        </w:rPr>
        <w:t>16   Heki K , Miyazaki S , Takahas hi H, et al . The Amurian</w:t>
      </w:r>
      <w:r>
        <w:rPr>
          <w:rFonts w:ascii="Times New Roman" w:hAnsi="Times New Roman" w:cs="Times New Roman" w:hint="eastAsia"/>
        </w:rPr>
        <w:t xml:space="preserve"> </w:t>
      </w:r>
      <w:r>
        <w:rPr>
          <w:rFonts w:ascii="Times New Roman" w:hAnsi="Times New Roman" w:cs="Times New Roman"/>
        </w:rPr>
        <w:t>Plate motion and current plate kinematics in eastern Asia[J] . J .Geophys. Res. , 1999, 104 (B2):29147-29155.</w:t>
      </w:r>
    </w:p>
    <w:p w14:paraId="522E4E03" w14:textId="77777777" w:rsidR="00C05FBD" w:rsidRDefault="009E1F6F">
      <w:pPr>
        <w:rPr>
          <w:rFonts w:ascii="Times New Roman" w:hAnsi="Times New Roman" w:cs="Times New Roman"/>
        </w:rPr>
      </w:pPr>
      <w:r>
        <w:rPr>
          <w:rFonts w:ascii="Times New Roman" w:hAnsi="Times New Roman" w:cs="Times New Roman"/>
        </w:rPr>
        <w:t>17   Wei D P and Seno T . Determination of the Amurian Plate</w:t>
      </w:r>
      <w:r>
        <w:rPr>
          <w:rFonts w:ascii="Times New Roman" w:hAnsi="Times New Roman" w:cs="Times New Roman" w:hint="eastAsia"/>
        </w:rPr>
        <w:t xml:space="preserve"> </w:t>
      </w:r>
      <w:r>
        <w:rPr>
          <w:rFonts w:ascii="Times New Roman" w:hAnsi="Times New Roman" w:cs="Times New Roman"/>
        </w:rPr>
        <w:t>motion,in mantle dynamics an</w:t>
      </w:r>
      <w:r>
        <w:rPr>
          <w:rFonts w:ascii="Times New Roman" w:hAnsi="Times New Roman" w:cs="Times New Roman" w:hint="eastAsia"/>
        </w:rPr>
        <w:t>d</w:t>
      </w:r>
      <w:r>
        <w:rPr>
          <w:rFonts w:ascii="Times New Roman" w:hAnsi="Times New Roman" w:cs="Times New Roman"/>
        </w:rPr>
        <w:t xml:space="preserve"> plate</w:t>
      </w:r>
      <w:r>
        <w:rPr>
          <w:rFonts w:ascii="Times New Roman" w:hAnsi="Times New Roman" w:cs="Times New Roman" w:hint="eastAsia"/>
        </w:rPr>
        <w:t xml:space="preserve"> </w:t>
      </w:r>
      <w:r>
        <w:rPr>
          <w:rFonts w:ascii="Times New Roman" w:hAnsi="Times New Roman" w:cs="Times New Roman"/>
        </w:rPr>
        <w:t>interaction s in Eastern Asia [A] .Geody n. Ser.[C].1998 ,Vol.27,edited</w:t>
      </w:r>
      <w:r>
        <w:rPr>
          <w:rFonts w:ascii="Times New Roman" w:hAnsi="Times New Roman" w:cs="Times New Roman" w:hint="eastAsia"/>
        </w:rPr>
        <w:t xml:space="preserve"> </w:t>
      </w:r>
      <w:r>
        <w:rPr>
          <w:rFonts w:ascii="Times New Roman" w:hAnsi="Times New Roman" w:cs="Times New Roman"/>
        </w:rPr>
        <w:t>by M.F.J.Flower, et al . , 419pp , AGU, Washington,D. C .</w:t>
      </w:r>
    </w:p>
    <w:p w14:paraId="5573A5C6" w14:textId="77777777" w:rsidR="00C05FBD" w:rsidRDefault="009E1F6F">
      <w:pPr>
        <w:rPr>
          <w:rFonts w:ascii="Times New Roman" w:hAnsi="Times New Roman" w:cs="Times New Roman"/>
        </w:rPr>
      </w:pPr>
      <w:r>
        <w:rPr>
          <w:rFonts w:ascii="Times New Roman" w:hAnsi="Times New Roman" w:cs="Times New Roman"/>
        </w:rPr>
        <w:t>18   Miyazak i S , Heki K , Hatanaka Y, et al . Determination of</w:t>
      </w:r>
      <w:r>
        <w:rPr>
          <w:rFonts w:ascii="Times New Roman" w:hAnsi="Times New Roman" w:cs="Times New Roman" w:hint="eastAsia"/>
        </w:rPr>
        <w:t xml:space="preserve"> </w:t>
      </w:r>
      <w:r>
        <w:rPr>
          <w:rFonts w:ascii="Times New Roman" w:hAnsi="Times New Roman" w:cs="Times New Roman"/>
        </w:rPr>
        <w:t xml:space="preserve">the Euler vector between </w:t>
      </w:r>
      <w:r>
        <w:rPr>
          <w:rFonts w:ascii="Times New Roman" w:hAnsi="Times New Roman" w:cs="Times New Roman" w:hint="eastAsia"/>
        </w:rPr>
        <w:t>t</w:t>
      </w:r>
      <w:r>
        <w:rPr>
          <w:rFonts w:ascii="Times New Roman" w:hAnsi="Times New Roman" w:cs="Times New Roman"/>
        </w:rPr>
        <w:t>he Amurian and the Eurasian</w:t>
      </w:r>
      <w:r>
        <w:rPr>
          <w:rFonts w:ascii="Times New Roman" w:hAnsi="Times New Roman" w:cs="Times New Roman" w:hint="eastAsia"/>
        </w:rPr>
        <w:t xml:space="preserve"> </w:t>
      </w:r>
      <w:r>
        <w:rPr>
          <w:rFonts w:ascii="Times New Roman" w:hAnsi="Times New Roman" w:cs="Times New Roman"/>
        </w:rPr>
        <w:t>plates with GPS data[A].Paper presented at 86th Mee</w:t>
      </w:r>
      <w:r>
        <w:rPr>
          <w:rFonts w:ascii="Times New Roman" w:hAnsi="Times New Roman" w:cs="Times New Roman" w:hint="eastAsia"/>
        </w:rPr>
        <w:t>t</w:t>
      </w:r>
      <w:r>
        <w:rPr>
          <w:rFonts w:ascii="Times New Roman" w:hAnsi="Times New Roman" w:cs="Times New Roman"/>
        </w:rPr>
        <w:t>ing of the Geodetic Society of Japan[C].Geod.Soc.of</w:t>
      </w:r>
      <w:r>
        <w:rPr>
          <w:rFonts w:ascii="Times New Roman" w:hAnsi="Times New Roman" w:cs="Times New Roman" w:hint="eastAsia"/>
        </w:rPr>
        <w:t xml:space="preserve">  </w:t>
      </w:r>
      <w:r>
        <w:rPr>
          <w:rFonts w:ascii="Times New Roman" w:hAnsi="Times New Roman" w:cs="Times New Roman"/>
        </w:rPr>
        <w:t>Jpn., Kochi. , 1996 .</w:t>
      </w:r>
    </w:p>
    <w:p w14:paraId="50AB9138" w14:textId="77777777" w:rsidR="00C05FBD" w:rsidRDefault="009E1F6F">
      <w:pPr>
        <w:rPr>
          <w:rFonts w:ascii="Times New Roman" w:hAnsi="Times New Roman" w:cs="Times New Roman"/>
        </w:rPr>
      </w:pPr>
      <w:r>
        <w:rPr>
          <w:rFonts w:ascii="Times New Roman" w:hAnsi="Times New Roman" w:cs="Times New Roman"/>
        </w:rPr>
        <w:t>19   Calais E, Lesne O, Deverchere J, et al . Crustal deformation</w:t>
      </w:r>
      <w:r>
        <w:rPr>
          <w:rFonts w:ascii="Times New Roman" w:hAnsi="Times New Roman" w:cs="Times New Roman" w:hint="eastAsia"/>
        </w:rPr>
        <w:t xml:space="preserve"> </w:t>
      </w:r>
      <w:r>
        <w:rPr>
          <w:rFonts w:ascii="Times New Roman" w:hAnsi="Times New Roman" w:cs="Times New Roman"/>
        </w:rPr>
        <w:t>in the Baikal rift from GPS measurements[J].Geoph ys.Res. Lett . , 1998 , 25: 4003-4006.</w:t>
      </w:r>
    </w:p>
    <w:p w14:paraId="60EEE796" w14:textId="77777777" w:rsidR="00C05FBD" w:rsidRDefault="009E1F6F">
      <w:pPr>
        <w:rPr>
          <w:rFonts w:ascii="Times New Roman" w:hAnsi="Times New Roman" w:cs="Times New Roman"/>
        </w:rPr>
      </w:pPr>
      <w:r>
        <w:rPr>
          <w:rFonts w:ascii="Times New Roman" w:hAnsi="Times New Roman" w:cs="Times New Roman"/>
        </w:rPr>
        <w:t>20   Takahashi H, et al . Velocity field around the Sea of</w:t>
      </w:r>
      <w:r>
        <w:rPr>
          <w:rFonts w:ascii="Times New Roman" w:hAnsi="Times New Roman" w:cs="Times New Roman" w:hint="eastAsia"/>
        </w:rPr>
        <w:t xml:space="preserve"> </w:t>
      </w:r>
      <w:r>
        <w:rPr>
          <w:rFonts w:ascii="Times New Roman" w:hAnsi="Times New Roman" w:cs="Times New Roman"/>
        </w:rPr>
        <w:t xml:space="preserve">Okhotsk and Sea of Japan regions determined </w:t>
      </w:r>
      <w:r>
        <w:rPr>
          <w:rFonts w:ascii="Times New Roman" w:hAnsi="Times New Roman" w:cs="Times New Roman" w:hint="eastAsia"/>
        </w:rPr>
        <w:t>f</w:t>
      </w:r>
      <w:r>
        <w:rPr>
          <w:rFonts w:ascii="Times New Roman" w:hAnsi="Times New Roman" w:cs="Times New Roman"/>
        </w:rPr>
        <w:t>rom a new</w:t>
      </w:r>
      <w:r>
        <w:rPr>
          <w:rFonts w:ascii="Times New Roman" w:hAnsi="Times New Roman" w:cs="Times New Roman" w:hint="eastAsia"/>
        </w:rPr>
        <w:t xml:space="preserve"> </w:t>
      </w:r>
      <w:r>
        <w:rPr>
          <w:rFonts w:ascii="Times New Roman" w:hAnsi="Times New Roman" w:cs="Times New Roman"/>
        </w:rPr>
        <w:t>continuous GP S network data[J] . Geophys.Res. Lett .,1999,</w:t>
      </w:r>
      <w:r>
        <w:rPr>
          <w:rFonts w:ascii="Times New Roman" w:hAnsi="Times New Roman" w:cs="Times New Roman" w:hint="eastAsia"/>
        </w:rPr>
        <w:t xml:space="preserve"> </w:t>
      </w:r>
      <w:r>
        <w:rPr>
          <w:rFonts w:ascii="Times New Roman" w:hAnsi="Times New Roman" w:cs="Times New Roman"/>
        </w:rPr>
        <w:t>26:2533-25</w:t>
      </w:r>
      <w:r>
        <w:rPr>
          <w:rFonts w:ascii="Times New Roman" w:hAnsi="Times New Roman" w:cs="Times New Roman" w:hint="eastAsia"/>
        </w:rPr>
        <w:t>3</w:t>
      </w:r>
      <w:r>
        <w:rPr>
          <w:rFonts w:ascii="Times New Roman" w:hAnsi="Times New Roman" w:cs="Times New Roman"/>
        </w:rPr>
        <w:t>6.</w:t>
      </w:r>
    </w:p>
    <w:sectPr w:rsidR="00C05FBD" w:rsidSect="00C05FBD">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B74AD" w14:textId="77777777" w:rsidR="00DF227D" w:rsidRDefault="00DF227D" w:rsidP="00C05FBD">
      <w:r>
        <w:separator/>
      </w:r>
    </w:p>
  </w:endnote>
  <w:endnote w:type="continuationSeparator" w:id="0">
    <w:p w14:paraId="08A032C9" w14:textId="77777777" w:rsidR="00DF227D" w:rsidRDefault="00DF227D" w:rsidP="00C0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F38A0" w14:textId="77777777" w:rsidR="00DF227D" w:rsidRDefault="00DF227D" w:rsidP="00C05FBD">
      <w:r>
        <w:separator/>
      </w:r>
    </w:p>
  </w:footnote>
  <w:footnote w:type="continuationSeparator" w:id="0">
    <w:p w14:paraId="41671B42" w14:textId="77777777" w:rsidR="00DF227D" w:rsidRDefault="00DF227D" w:rsidP="00C05FBD">
      <w:r>
        <w:continuationSeparator/>
      </w:r>
    </w:p>
  </w:footnote>
  <w:footnote w:id="1">
    <w:p w14:paraId="5ABACBA5" w14:textId="77777777" w:rsidR="00C05FBD" w:rsidRDefault="009E1F6F">
      <w:pPr>
        <w:pStyle w:val="1"/>
      </w:pPr>
      <w:r>
        <w:rPr>
          <w:rStyle w:val="aa"/>
        </w:rPr>
        <w:footnoteRef/>
      </w:r>
      <w:r>
        <w:rPr>
          <w:rStyle w:val="aa"/>
        </w:rPr>
        <w:t xml:space="preserve"> </w:t>
      </w:r>
      <w:r>
        <w:rPr>
          <w:rFonts w:hint="eastAsia"/>
        </w:rPr>
        <w:t>本文发表于《大地测量与地球动力学》，</w:t>
      </w:r>
      <w:r>
        <w:rPr>
          <w:rFonts w:hint="eastAsia"/>
        </w:rPr>
        <w:t>2004</w:t>
      </w:r>
      <w:r>
        <w:rPr>
          <w:rFonts w:hint="eastAsia"/>
        </w:rPr>
        <w:t>年，</w:t>
      </w:r>
      <w:r>
        <w:rPr>
          <w:rFonts w:hint="eastAsia"/>
        </w:rPr>
        <w:t>24</w:t>
      </w:r>
      <w:r>
        <w:rPr>
          <w:rFonts w:hint="eastAsia"/>
        </w:rPr>
        <w:t>卷，</w:t>
      </w:r>
      <w:r>
        <w:rPr>
          <w:rFonts w:hint="eastAsia"/>
        </w:rPr>
        <w:t>4</w:t>
      </w:r>
      <w:r>
        <w:rPr>
          <w:rFonts w:hint="eastAsia"/>
        </w:rPr>
        <w:t>期，作者为</w:t>
      </w:r>
      <w:r>
        <w:rPr>
          <w:rFonts w:hint="eastAsia"/>
          <w:color w:val="000000"/>
        </w:rPr>
        <w:t>许厚泽，熊熊。</w:t>
      </w:r>
    </w:p>
    <w:p w14:paraId="4B236B22" w14:textId="77777777" w:rsidR="00C05FBD" w:rsidRDefault="00C05FBD">
      <w:pPr>
        <w:pStyle w:val="a9"/>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FBD"/>
    <w:rsid w:val="005C42CB"/>
    <w:rsid w:val="009E1F6F"/>
    <w:rsid w:val="00C05FBD"/>
    <w:rsid w:val="00C63A21"/>
    <w:rsid w:val="00DF227D"/>
    <w:rsid w:val="00F50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143EB68"/>
  <w15:docId w15:val="{E1E95838-8023-43C5-82AD-3A4F327F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05FBD"/>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FBD"/>
    <w:rPr>
      <w:sz w:val="18"/>
      <w:szCs w:val="18"/>
    </w:rPr>
  </w:style>
  <w:style w:type="paragraph" w:styleId="a5">
    <w:name w:val="footer"/>
    <w:basedOn w:val="a"/>
    <w:link w:val="a6"/>
    <w:uiPriority w:val="99"/>
    <w:unhideWhenUsed/>
    <w:rsid w:val="00C05FBD"/>
    <w:pPr>
      <w:tabs>
        <w:tab w:val="center" w:pos="4153"/>
        <w:tab w:val="right" w:pos="8306"/>
      </w:tabs>
      <w:snapToGrid w:val="0"/>
      <w:jc w:val="left"/>
    </w:pPr>
    <w:rPr>
      <w:sz w:val="18"/>
      <w:szCs w:val="18"/>
    </w:rPr>
  </w:style>
  <w:style w:type="paragraph" w:styleId="a7">
    <w:name w:val="header"/>
    <w:basedOn w:val="a"/>
    <w:link w:val="a8"/>
    <w:uiPriority w:val="99"/>
    <w:unhideWhenUsed/>
    <w:rsid w:val="00C05FBD"/>
    <w:pPr>
      <w:pBdr>
        <w:bottom w:val="single" w:sz="6" w:space="1" w:color="auto"/>
      </w:pBdr>
      <w:tabs>
        <w:tab w:val="center" w:pos="4153"/>
        <w:tab w:val="right" w:pos="8306"/>
      </w:tabs>
      <w:snapToGrid w:val="0"/>
    </w:pPr>
    <w:rPr>
      <w:sz w:val="18"/>
      <w:szCs w:val="18"/>
    </w:rPr>
  </w:style>
  <w:style w:type="paragraph" w:styleId="a9">
    <w:name w:val="footnote text"/>
    <w:basedOn w:val="a"/>
    <w:semiHidden/>
    <w:unhideWhenUsed/>
    <w:rsid w:val="00C05FBD"/>
    <w:pPr>
      <w:snapToGrid w:val="0"/>
      <w:jc w:val="left"/>
    </w:pPr>
    <w:rPr>
      <w:sz w:val="18"/>
    </w:rPr>
  </w:style>
  <w:style w:type="character" w:styleId="aa">
    <w:name w:val="footnote reference"/>
    <w:basedOn w:val="a0"/>
    <w:semiHidden/>
    <w:unhideWhenUsed/>
    <w:rsid w:val="00C05FBD"/>
    <w:rPr>
      <w:vertAlign w:val="superscript"/>
    </w:rPr>
  </w:style>
  <w:style w:type="paragraph" w:customStyle="1" w:styleId="3">
    <w:name w:val="样式3"/>
    <w:basedOn w:val="a7"/>
    <w:link w:val="3Char"/>
    <w:qFormat/>
    <w:rsid w:val="00C05FBD"/>
    <w:pPr>
      <w:pBdr>
        <w:bottom w:val="none" w:sz="0" w:space="0" w:color="auto"/>
      </w:pBdr>
    </w:pPr>
  </w:style>
  <w:style w:type="paragraph" w:customStyle="1" w:styleId="1">
    <w:name w:val="样式1"/>
    <w:basedOn w:val="a7"/>
    <w:link w:val="1Char"/>
    <w:qFormat/>
    <w:rsid w:val="00C05FBD"/>
    <w:pPr>
      <w:pBdr>
        <w:bottom w:val="none" w:sz="0" w:space="0" w:color="auto"/>
      </w:pBdr>
    </w:pPr>
  </w:style>
  <w:style w:type="paragraph" w:customStyle="1" w:styleId="2">
    <w:name w:val="样式2"/>
    <w:basedOn w:val="a7"/>
    <w:link w:val="2Char"/>
    <w:qFormat/>
    <w:rsid w:val="00C05FBD"/>
    <w:pPr>
      <w:pBdr>
        <w:bottom w:val="none" w:sz="0" w:space="0" w:color="auto"/>
      </w:pBdr>
    </w:pPr>
  </w:style>
  <w:style w:type="character" w:customStyle="1" w:styleId="a8">
    <w:name w:val="页眉 字符"/>
    <w:basedOn w:val="a0"/>
    <w:link w:val="a7"/>
    <w:uiPriority w:val="99"/>
    <w:rsid w:val="00C05FBD"/>
    <w:rPr>
      <w:sz w:val="18"/>
      <w:szCs w:val="18"/>
    </w:rPr>
  </w:style>
  <w:style w:type="character" w:customStyle="1" w:styleId="a6">
    <w:name w:val="页脚 字符"/>
    <w:basedOn w:val="a0"/>
    <w:link w:val="a5"/>
    <w:uiPriority w:val="99"/>
    <w:rsid w:val="00C05FBD"/>
    <w:rPr>
      <w:sz w:val="18"/>
      <w:szCs w:val="18"/>
    </w:rPr>
  </w:style>
  <w:style w:type="character" w:customStyle="1" w:styleId="a4">
    <w:name w:val="批注框文本 字符"/>
    <w:basedOn w:val="a0"/>
    <w:link w:val="a3"/>
    <w:uiPriority w:val="99"/>
    <w:semiHidden/>
    <w:rsid w:val="00C05FBD"/>
    <w:rPr>
      <w:sz w:val="18"/>
      <w:szCs w:val="18"/>
    </w:rPr>
  </w:style>
  <w:style w:type="character" w:customStyle="1" w:styleId="1Char">
    <w:name w:val="样式1 Char"/>
    <w:basedOn w:val="a8"/>
    <w:link w:val="1"/>
    <w:rsid w:val="00C05FBD"/>
    <w:rPr>
      <w:sz w:val="18"/>
      <w:szCs w:val="18"/>
    </w:rPr>
  </w:style>
  <w:style w:type="character" w:customStyle="1" w:styleId="2Char">
    <w:name w:val="样式2 Char"/>
    <w:basedOn w:val="a8"/>
    <w:link w:val="2"/>
    <w:rsid w:val="00C05FBD"/>
    <w:rPr>
      <w:sz w:val="18"/>
      <w:szCs w:val="18"/>
    </w:rPr>
  </w:style>
  <w:style w:type="character" w:customStyle="1" w:styleId="3Char">
    <w:name w:val="样式3 Char"/>
    <w:basedOn w:val="a8"/>
    <w:link w:val="3"/>
    <w:rsid w:val="00C05F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1328</Words>
  <Characters>7572</Characters>
  <Application>Microsoft Office Word</Application>
  <DocSecurity>0</DocSecurity>
  <Lines>63</Lines>
  <Paragraphs>17</Paragraphs>
  <ScaleCrop>false</ScaleCrop>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东北亚大陆地壳运动的 GPS研究*</dc:title>
  <dc:creator>Hunter</dc:creator>
  <cp:lastModifiedBy>K7195</cp:lastModifiedBy>
  <cp:revision>2</cp:revision>
  <dcterms:created xsi:type="dcterms:W3CDTF">2021-09-01T08:19:00Z</dcterms:created>
  <dcterms:modified xsi:type="dcterms:W3CDTF">2021-09-01T08:19:00Z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2052-9.1.0.4429</vt:lpwstr>
  </property>
</Properties>
</file>